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D45" w:rsidRPr="00DD1CC1" w:rsidRDefault="005D5D45" w:rsidP="00BD5B43">
      <w:pPr>
        <w:spacing w:after="0" w:line="240" w:lineRule="auto"/>
        <w:jc w:val="center"/>
        <w:rPr>
          <w:rFonts w:ascii="Times New Roman" w:eastAsia="Times New Roman" w:hAnsi="Times New Roman" w:cs="Times New Roman"/>
          <w:bCs/>
          <w:sz w:val="24"/>
          <w:szCs w:val="24"/>
          <w:lang w:val="ky-KG" w:eastAsia="ru-RU"/>
        </w:rPr>
      </w:pPr>
      <w:bookmarkStart w:id="0" w:name="_Hlk43987595"/>
      <w:bookmarkStart w:id="1" w:name="_Hlk23510713"/>
      <w:bookmarkStart w:id="2" w:name="_Hlk23339275"/>
      <w:bookmarkStart w:id="3" w:name="_GoBack"/>
      <w:r w:rsidRPr="00DD1CC1">
        <w:rPr>
          <w:rFonts w:ascii="Times New Roman" w:eastAsia="Times New Roman" w:hAnsi="Times New Roman" w:cs="Times New Roman"/>
          <w:sz w:val="24"/>
          <w:szCs w:val="24"/>
          <w:lang w:eastAsia="ru-RU"/>
        </w:rPr>
        <w:t>«</w:t>
      </w:r>
      <w:bookmarkStart w:id="4" w:name="_Hlk82100848"/>
      <w:bookmarkStart w:id="5" w:name="_Hlk82518428"/>
      <w:r w:rsidRPr="00DD1CC1">
        <w:rPr>
          <w:rFonts w:ascii="Times New Roman" w:eastAsia="Times New Roman" w:hAnsi="Times New Roman" w:cs="Times New Roman"/>
          <w:sz w:val="24"/>
          <w:szCs w:val="24"/>
          <w:lang w:eastAsia="ru-RU"/>
        </w:rPr>
        <w:t>Кыргыз Республикасынын айрым мыйзам актыларына (Кыргыз Республикасынын Бузуулар жөнүндө кодексине, «Ветеринария жөнүндө», «Жаныбарларды жана жаныбарлардан алынган азыктарды идентификациялоо жөнүндө» Кыргыз Республикасынын мыйзамдарына) өзгөртүүлөрдү киргизүү тууралуу</w:t>
      </w:r>
      <w:r w:rsidRPr="00DD1CC1">
        <w:rPr>
          <w:rFonts w:ascii="Times New Roman" w:eastAsia="Calibri" w:hAnsi="Times New Roman" w:cs="Times New Roman"/>
          <w:sz w:val="24"/>
          <w:szCs w:val="24"/>
        </w:rPr>
        <w:t>»)</w:t>
      </w:r>
      <w:bookmarkEnd w:id="4"/>
      <w:r w:rsidRPr="00DD1CC1">
        <w:rPr>
          <w:rFonts w:ascii="Times New Roman" w:eastAsia="Times New Roman" w:hAnsi="Times New Roman" w:cs="Times New Roman"/>
          <w:bCs/>
          <w:sz w:val="24"/>
          <w:szCs w:val="24"/>
          <w:lang w:eastAsia="ru-RU"/>
        </w:rPr>
        <w:t>»</w:t>
      </w:r>
      <w:bookmarkEnd w:id="5"/>
      <w:r w:rsidRPr="00DD1CC1">
        <w:rPr>
          <w:rFonts w:ascii="Times New Roman" w:eastAsia="Times New Roman" w:hAnsi="Times New Roman" w:cs="Times New Roman"/>
          <w:sz w:val="24"/>
          <w:szCs w:val="24"/>
          <w:lang w:eastAsia="ru-RU"/>
        </w:rPr>
        <w:t xml:space="preserve"> </w:t>
      </w:r>
      <w:r w:rsidRPr="00DD1CC1">
        <w:rPr>
          <w:rFonts w:ascii="Times New Roman" w:eastAsia="Times New Roman" w:hAnsi="Times New Roman" w:cs="Times New Roman"/>
          <w:bCs/>
          <w:sz w:val="24"/>
          <w:szCs w:val="24"/>
          <w:lang w:eastAsia="ru-RU"/>
        </w:rPr>
        <w:t>Кыргыз Республикасынын</w:t>
      </w:r>
      <w:r w:rsidRPr="00DD1CC1">
        <w:rPr>
          <w:rFonts w:ascii="Times New Roman" w:eastAsia="Times New Roman" w:hAnsi="Times New Roman" w:cs="Times New Roman"/>
          <w:bCs/>
          <w:sz w:val="24"/>
          <w:szCs w:val="24"/>
          <w:lang w:val="ky-KG" w:eastAsia="ru-RU"/>
        </w:rPr>
        <w:t xml:space="preserve"> Мыйзамынын долбооруна</w:t>
      </w:r>
      <w:bookmarkEnd w:id="0"/>
    </w:p>
    <w:p w:rsidR="005D5D45" w:rsidRPr="00DD1CC1" w:rsidRDefault="005D5D45" w:rsidP="00BD5B43">
      <w:pPr>
        <w:spacing w:after="0" w:line="240" w:lineRule="auto"/>
        <w:jc w:val="center"/>
        <w:rPr>
          <w:rFonts w:ascii="Times New Roman" w:eastAsia="Times New Roman" w:hAnsi="Times New Roman" w:cs="Times New Roman"/>
          <w:sz w:val="24"/>
          <w:szCs w:val="24"/>
          <w:lang w:val="ky-KG" w:eastAsia="ru-RU"/>
        </w:rPr>
      </w:pPr>
      <w:r w:rsidRPr="00DD1CC1">
        <w:rPr>
          <w:rFonts w:ascii="Times New Roman" w:eastAsia="Times New Roman" w:hAnsi="Times New Roman" w:cs="Times New Roman"/>
          <w:sz w:val="24"/>
          <w:szCs w:val="24"/>
          <w:lang w:val="ky-KG" w:eastAsia="ru-RU"/>
        </w:rPr>
        <w:t>САЛЫШТЫРМА ТАБЛИЦА</w:t>
      </w:r>
    </w:p>
    <w:bookmarkEnd w:id="3"/>
    <w:p w:rsidR="005D5D45" w:rsidRPr="0037319B" w:rsidRDefault="005D5D45" w:rsidP="00BD5B43">
      <w:pPr>
        <w:spacing w:after="0" w:line="240" w:lineRule="auto"/>
        <w:jc w:val="center"/>
        <w:rPr>
          <w:rFonts w:ascii="Times New Roman" w:eastAsia="Times New Roman" w:hAnsi="Times New Roman" w:cs="Times New Roman"/>
          <w:b/>
          <w:bCs/>
          <w:spacing w:val="5"/>
          <w:sz w:val="24"/>
          <w:szCs w:val="24"/>
        </w:rPr>
      </w:pPr>
    </w:p>
    <w:tbl>
      <w:tblPr>
        <w:tblStyle w:val="1"/>
        <w:tblW w:w="14737" w:type="dxa"/>
        <w:tblLook w:val="04A0" w:firstRow="1" w:lastRow="0" w:firstColumn="1" w:lastColumn="0" w:noHBand="0" w:noVBand="1"/>
      </w:tblPr>
      <w:tblGrid>
        <w:gridCol w:w="7264"/>
        <w:gridCol w:w="74"/>
        <w:gridCol w:w="7399"/>
      </w:tblGrid>
      <w:tr w:rsidR="00F248C3" w:rsidRPr="00C6266F" w:rsidTr="00BD5B43">
        <w:tc>
          <w:tcPr>
            <w:tcW w:w="7338" w:type="dxa"/>
            <w:gridSpan w:val="2"/>
          </w:tcPr>
          <w:bookmarkEnd w:id="1"/>
          <w:bookmarkEnd w:id="2"/>
          <w:p w:rsidR="00E6325A" w:rsidRPr="00C6266F" w:rsidRDefault="005D5D45" w:rsidP="00BD5B43">
            <w:pPr>
              <w:tabs>
                <w:tab w:val="left" w:pos="9355"/>
              </w:tabs>
              <w:jc w:val="center"/>
              <w:rPr>
                <w:rFonts w:ascii="Times New Roman" w:eastAsia="Times New Roman" w:hAnsi="Times New Roman" w:cs="Times New Roman"/>
                <w:b/>
                <w:bCs/>
                <w:sz w:val="24"/>
                <w:szCs w:val="24"/>
                <w:lang w:eastAsia="ky-KG"/>
              </w:rPr>
            </w:pPr>
            <w:r>
              <w:rPr>
                <w:rFonts w:ascii="Times New Roman" w:eastAsia="Times New Roman" w:hAnsi="Times New Roman" w:cs="Times New Roman"/>
                <w:b/>
                <w:bCs/>
                <w:sz w:val="24"/>
                <w:szCs w:val="24"/>
                <w:lang w:val="ky-KG" w:eastAsia="ky-KG"/>
              </w:rPr>
              <w:t>Колдонуудагы</w:t>
            </w:r>
            <w:r w:rsidR="00F248C3" w:rsidRPr="00C6266F">
              <w:rPr>
                <w:rFonts w:ascii="Times New Roman" w:eastAsia="Times New Roman" w:hAnsi="Times New Roman" w:cs="Times New Roman"/>
                <w:b/>
                <w:bCs/>
                <w:sz w:val="24"/>
                <w:szCs w:val="24"/>
                <w:lang w:eastAsia="ky-KG"/>
              </w:rPr>
              <w:t xml:space="preserve"> редакция</w:t>
            </w:r>
          </w:p>
        </w:tc>
        <w:tc>
          <w:tcPr>
            <w:tcW w:w="7399" w:type="dxa"/>
          </w:tcPr>
          <w:p w:rsidR="00F248C3" w:rsidRPr="00C6266F" w:rsidRDefault="005D5D45" w:rsidP="00BD5B43">
            <w:pPr>
              <w:tabs>
                <w:tab w:val="left" w:pos="9355"/>
              </w:tabs>
              <w:jc w:val="center"/>
              <w:rPr>
                <w:rFonts w:ascii="Times New Roman" w:eastAsia="Times New Roman" w:hAnsi="Times New Roman" w:cs="Times New Roman"/>
                <w:b/>
                <w:bCs/>
                <w:sz w:val="24"/>
                <w:szCs w:val="24"/>
                <w:lang w:eastAsia="ky-KG"/>
              </w:rPr>
            </w:pPr>
            <w:r>
              <w:rPr>
                <w:rFonts w:ascii="Times New Roman" w:eastAsia="Times New Roman" w:hAnsi="Times New Roman" w:cs="Times New Roman"/>
                <w:b/>
                <w:bCs/>
                <w:sz w:val="24"/>
                <w:szCs w:val="24"/>
                <w:lang w:val="ky-KG" w:eastAsia="ky-KG"/>
              </w:rPr>
              <w:t>Сунушталган</w:t>
            </w:r>
            <w:r w:rsidR="00F248C3" w:rsidRPr="00C6266F">
              <w:rPr>
                <w:rFonts w:ascii="Times New Roman" w:eastAsia="Times New Roman" w:hAnsi="Times New Roman" w:cs="Times New Roman"/>
                <w:b/>
                <w:bCs/>
                <w:sz w:val="24"/>
                <w:szCs w:val="24"/>
                <w:lang w:eastAsia="ky-KG"/>
              </w:rPr>
              <w:t xml:space="preserve"> редакция</w:t>
            </w:r>
          </w:p>
        </w:tc>
      </w:tr>
      <w:tr w:rsidR="00F248C3" w:rsidRPr="00C6266F" w:rsidTr="00C853B2">
        <w:tc>
          <w:tcPr>
            <w:tcW w:w="14737" w:type="dxa"/>
            <w:gridSpan w:val="3"/>
          </w:tcPr>
          <w:p w:rsidR="005D5D45" w:rsidRPr="00BD5B43" w:rsidRDefault="005D5D45" w:rsidP="00BD5B43">
            <w:pPr>
              <w:tabs>
                <w:tab w:val="left" w:pos="9355"/>
              </w:tabs>
              <w:jc w:val="center"/>
              <w:rPr>
                <w:rFonts w:ascii="Times New Roman" w:eastAsia="Times New Roman" w:hAnsi="Times New Roman" w:cs="Times New Roman"/>
                <w:b/>
                <w:bCs/>
                <w:sz w:val="24"/>
                <w:szCs w:val="24"/>
                <w:lang w:val="ky-KG" w:eastAsia="ky-KG"/>
              </w:rPr>
            </w:pPr>
            <w:r>
              <w:rPr>
                <w:rFonts w:ascii="Times New Roman" w:eastAsia="Times New Roman" w:hAnsi="Times New Roman" w:cs="Times New Roman"/>
                <w:b/>
                <w:bCs/>
                <w:sz w:val="24"/>
                <w:szCs w:val="24"/>
                <w:lang w:val="ky-KG" w:eastAsia="ky-KG"/>
              </w:rPr>
              <w:t xml:space="preserve">Кыргыз Республикасынын бузуулар жөнүндө кодекси </w:t>
            </w:r>
          </w:p>
        </w:tc>
      </w:tr>
      <w:tr w:rsidR="00F248C3" w:rsidRPr="00C6266F" w:rsidTr="00BD5B43">
        <w:tc>
          <w:tcPr>
            <w:tcW w:w="7338" w:type="dxa"/>
            <w:gridSpan w:val="2"/>
          </w:tcPr>
          <w:p w:rsidR="00F248C3" w:rsidRPr="00A453D6" w:rsidRDefault="005D5D45" w:rsidP="00BD5B43">
            <w:pPr>
              <w:pStyle w:val="tkZagolovok5"/>
              <w:spacing w:before="0" w:after="0"/>
              <w:ind w:firstLine="0"/>
              <w:jc w:val="both"/>
              <w:rPr>
                <w:rFonts w:ascii="Times New Roman" w:hAnsi="Times New Roman" w:cs="Times New Roman"/>
                <w:b w:val="0"/>
                <w:sz w:val="24"/>
                <w:szCs w:val="24"/>
              </w:rPr>
            </w:pPr>
            <w:r w:rsidRPr="005D5D45">
              <w:rPr>
                <w:rFonts w:ascii="Times New Roman" w:hAnsi="Times New Roman" w:cs="Times New Roman"/>
                <w:b w:val="0"/>
                <w:sz w:val="24"/>
                <w:szCs w:val="24"/>
              </w:rPr>
              <w:t>22-глава. Калктын санитардык-эпидемиологиялык бейгамдыгын камсыз кылуу чөйрөсүндөгү башкаруу тартибине каршы бузуулар</w:t>
            </w:r>
          </w:p>
        </w:tc>
        <w:tc>
          <w:tcPr>
            <w:tcW w:w="7399" w:type="dxa"/>
          </w:tcPr>
          <w:p w:rsidR="00F248C3" w:rsidRPr="0069776E" w:rsidRDefault="005D5D45" w:rsidP="00BD5B43">
            <w:pPr>
              <w:ind w:firstLine="33"/>
              <w:rPr>
                <w:rFonts w:ascii="Times New Roman" w:eastAsia="Times New Roman" w:hAnsi="Times New Roman" w:cs="Times New Roman"/>
                <w:bCs/>
                <w:sz w:val="24"/>
                <w:szCs w:val="24"/>
                <w:lang w:eastAsia="ky-KG"/>
              </w:rPr>
            </w:pPr>
            <w:r w:rsidRPr="005D5D45">
              <w:rPr>
                <w:rFonts w:ascii="Times New Roman" w:eastAsia="Times New Roman" w:hAnsi="Times New Roman" w:cs="Times New Roman"/>
                <w:bCs/>
                <w:sz w:val="24"/>
                <w:szCs w:val="24"/>
                <w:lang w:eastAsia="ky-KG"/>
              </w:rPr>
              <w:t>22-глава. Калктын санитардык-эпидемиологиялык бейгамдыгын камсыз кылуу чөйрөсүндөгү башкаруу тартибине каршы бузуулар</w:t>
            </w:r>
          </w:p>
        </w:tc>
      </w:tr>
      <w:tr w:rsidR="00E53BBF" w:rsidRPr="00C6266F" w:rsidTr="00BD5B43">
        <w:tc>
          <w:tcPr>
            <w:tcW w:w="7338" w:type="dxa"/>
            <w:gridSpan w:val="2"/>
          </w:tcPr>
          <w:p w:rsidR="005D5D45" w:rsidRPr="005D5D45" w:rsidRDefault="005D5D45" w:rsidP="00BD5B43">
            <w:pPr>
              <w:pStyle w:val="tkZagolovok5"/>
              <w:spacing w:before="0" w:after="0"/>
              <w:ind w:firstLine="0"/>
              <w:jc w:val="both"/>
              <w:rPr>
                <w:rFonts w:ascii="Times New Roman" w:hAnsi="Times New Roman" w:cs="Times New Roman"/>
                <w:b w:val="0"/>
                <w:sz w:val="24"/>
                <w:szCs w:val="24"/>
              </w:rPr>
            </w:pPr>
            <w:r w:rsidRPr="005D5D45">
              <w:rPr>
                <w:rFonts w:ascii="Times New Roman" w:hAnsi="Times New Roman" w:cs="Times New Roman"/>
                <w:b w:val="0"/>
                <w:sz w:val="24"/>
                <w:szCs w:val="24"/>
              </w:rPr>
              <w:t xml:space="preserve">Эскертүү. </w:t>
            </w:r>
          </w:p>
          <w:p w:rsidR="005D5D45" w:rsidRPr="005D5D45" w:rsidRDefault="005D5D45" w:rsidP="00BD5B43">
            <w:pPr>
              <w:pStyle w:val="tkZagolovok5"/>
              <w:spacing w:before="0" w:after="0"/>
              <w:ind w:firstLine="0"/>
              <w:jc w:val="both"/>
              <w:rPr>
                <w:rFonts w:ascii="Times New Roman" w:hAnsi="Times New Roman" w:cs="Times New Roman"/>
                <w:b w:val="0"/>
                <w:sz w:val="24"/>
                <w:szCs w:val="24"/>
                <w:lang w:val="ky-KG"/>
              </w:rPr>
            </w:pPr>
            <w:r w:rsidRPr="005D5D45">
              <w:rPr>
                <w:rFonts w:ascii="Times New Roman" w:hAnsi="Times New Roman" w:cs="Times New Roman"/>
                <w:b w:val="0"/>
                <w:sz w:val="24"/>
                <w:szCs w:val="24"/>
              </w:rPr>
              <w:t>3. Ушул Кодекстин 152-155-беренелеринде каралган бузуулар жөнүндө иштер өсүмдүктөрдүн карантини чөйрөсүндөгү ыйгарым укуктуу орган тарабынан каралат</w:t>
            </w:r>
            <w:r>
              <w:rPr>
                <w:rFonts w:ascii="Times New Roman" w:hAnsi="Times New Roman" w:cs="Times New Roman"/>
                <w:b w:val="0"/>
                <w:sz w:val="24"/>
                <w:szCs w:val="24"/>
                <w:lang w:val="ky-KG"/>
              </w:rPr>
              <w:t>.</w:t>
            </w:r>
          </w:p>
          <w:p w:rsidR="005D5D45" w:rsidRPr="005D5D45" w:rsidRDefault="005D5D45" w:rsidP="00BD5B43">
            <w:pPr>
              <w:pStyle w:val="tkZagolovok5"/>
              <w:spacing w:before="0" w:after="0"/>
              <w:rPr>
                <w:rFonts w:ascii="Times New Roman" w:hAnsi="Times New Roman" w:cs="Times New Roman"/>
                <w:b w:val="0"/>
                <w:sz w:val="24"/>
                <w:szCs w:val="24"/>
              </w:rPr>
            </w:pPr>
          </w:p>
          <w:p w:rsidR="005D5D45" w:rsidRPr="00A453D6" w:rsidRDefault="005D5D45" w:rsidP="00BD5B43">
            <w:pPr>
              <w:pStyle w:val="tkZagolovok5"/>
              <w:spacing w:before="0" w:after="0"/>
              <w:ind w:firstLine="0"/>
              <w:jc w:val="both"/>
              <w:rPr>
                <w:rFonts w:ascii="Times New Roman" w:hAnsi="Times New Roman" w:cs="Times New Roman"/>
                <w:b w:val="0"/>
                <w:sz w:val="24"/>
                <w:szCs w:val="24"/>
              </w:rPr>
            </w:pPr>
          </w:p>
        </w:tc>
        <w:tc>
          <w:tcPr>
            <w:tcW w:w="7399" w:type="dxa"/>
          </w:tcPr>
          <w:p w:rsidR="005D5D45" w:rsidRPr="005D5D45" w:rsidRDefault="005D5D45" w:rsidP="00BD5B43">
            <w:pPr>
              <w:pStyle w:val="tkZagolovok5"/>
              <w:spacing w:before="0" w:after="0"/>
              <w:ind w:firstLine="0"/>
              <w:rPr>
                <w:rFonts w:ascii="Times New Roman" w:hAnsi="Times New Roman" w:cs="Times New Roman"/>
                <w:b w:val="0"/>
                <w:sz w:val="24"/>
                <w:szCs w:val="24"/>
              </w:rPr>
            </w:pPr>
            <w:r w:rsidRPr="005D5D45">
              <w:rPr>
                <w:rFonts w:ascii="Times New Roman" w:hAnsi="Times New Roman" w:cs="Times New Roman"/>
                <w:b w:val="0"/>
                <w:sz w:val="24"/>
                <w:szCs w:val="24"/>
              </w:rPr>
              <w:t xml:space="preserve">Эскертүү. </w:t>
            </w:r>
          </w:p>
          <w:p w:rsidR="008737C8" w:rsidRPr="005D5D45" w:rsidRDefault="005D5D45" w:rsidP="00BD5B43">
            <w:pPr>
              <w:pStyle w:val="tkZagolovok5"/>
              <w:spacing w:before="0" w:after="0"/>
              <w:ind w:firstLine="0"/>
              <w:jc w:val="both"/>
              <w:rPr>
                <w:rFonts w:ascii="Times New Roman" w:hAnsi="Times New Roman" w:cs="Times New Roman"/>
                <w:sz w:val="24"/>
                <w:szCs w:val="24"/>
                <w:lang w:val="ky-KG"/>
              </w:rPr>
            </w:pPr>
            <w:r w:rsidRPr="005D5D45">
              <w:rPr>
                <w:rFonts w:ascii="Times New Roman" w:hAnsi="Times New Roman" w:cs="Times New Roman"/>
                <w:b w:val="0"/>
                <w:sz w:val="24"/>
                <w:szCs w:val="24"/>
              </w:rPr>
              <w:t xml:space="preserve">3. Ушул Кодекстин 152-155-беренелеринде каралган бузуулар жөнүндө иштер өсүмдүктөрдүн карантини чөйрөсүндөгү ыйгарым укуктуу орган </w:t>
            </w:r>
            <w:r w:rsidRPr="005D5D45">
              <w:rPr>
                <w:rFonts w:ascii="Times New Roman" w:eastAsia="Calibri" w:hAnsi="Times New Roman" w:cs="Times New Roman"/>
                <w:bCs w:val="0"/>
                <w:sz w:val="24"/>
                <w:szCs w:val="24"/>
                <w:lang w:val="ky-KG" w:eastAsia="en-US"/>
              </w:rPr>
              <w:t>жана фитосанитардык коопсуздук чөйрөсүндөгү мамлекеттик көзөмөлдөө жана контролдоо боюнча ыйгарым укуктарды жүзөгө ашыруучу мамлекеттик орган</w:t>
            </w:r>
            <w:r w:rsidRPr="005D5D45">
              <w:rPr>
                <w:rFonts w:ascii="Times New Roman" w:hAnsi="Times New Roman" w:cs="Times New Roman"/>
                <w:sz w:val="24"/>
                <w:szCs w:val="24"/>
              </w:rPr>
              <w:t xml:space="preserve"> тарабынан каралат</w:t>
            </w:r>
            <w:r w:rsidRPr="005D5D45">
              <w:rPr>
                <w:rFonts w:ascii="Times New Roman" w:hAnsi="Times New Roman" w:cs="Times New Roman"/>
                <w:sz w:val="24"/>
                <w:szCs w:val="24"/>
                <w:lang w:val="ky-KG"/>
              </w:rPr>
              <w:t>.</w:t>
            </w:r>
          </w:p>
        </w:tc>
      </w:tr>
      <w:tr w:rsidR="001F215B" w:rsidRPr="00C6266F" w:rsidTr="00BD5B43">
        <w:tc>
          <w:tcPr>
            <w:tcW w:w="7338" w:type="dxa"/>
            <w:gridSpan w:val="2"/>
          </w:tcPr>
          <w:p w:rsidR="005D5D45" w:rsidRPr="005D5D45" w:rsidRDefault="005D5D45" w:rsidP="00BD5B43">
            <w:pPr>
              <w:pStyle w:val="tkTekst"/>
              <w:spacing w:after="0"/>
              <w:ind w:firstLine="0"/>
              <w:rPr>
                <w:rFonts w:ascii="Times New Roman" w:hAnsi="Times New Roman" w:cs="Times New Roman"/>
                <w:b/>
                <w:bCs/>
                <w:sz w:val="24"/>
                <w:szCs w:val="24"/>
              </w:rPr>
            </w:pPr>
            <w:r w:rsidRPr="005D5D45">
              <w:rPr>
                <w:rFonts w:ascii="Times New Roman" w:hAnsi="Times New Roman" w:cs="Times New Roman"/>
                <w:b/>
                <w:bCs/>
                <w:sz w:val="24"/>
                <w:szCs w:val="24"/>
                <w:lang w:val="ky-KG"/>
              </w:rPr>
              <w:t>156-берене. Ветеринардык эрежелерди бузуу</w:t>
            </w:r>
          </w:p>
          <w:p w:rsidR="005D5D45" w:rsidRPr="005D5D45" w:rsidRDefault="005D5D45" w:rsidP="00BD5B43">
            <w:pPr>
              <w:pStyle w:val="tkTekst"/>
              <w:spacing w:after="0"/>
              <w:ind w:firstLine="0"/>
              <w:rPr>
                <w:rFonts w:ascii="Times New Roman" w:hAnsi="Times New Roman" w:cs="Times New Roman"/>
                <w:b/>
                <w:sz w:val="24"/>
                <w:szCs w:val="24"/>
              </w:rPr>
            </w:pPr>
            <w:r w:rsidRPr="005D5D45">
              <w:rPr>
                <w:rFonts w:ascii="Times New Roman" w:hAnsi="Times New Roman" w:cs="Times New Roman"/>
                <w:b/>
                <w:sz w:val="24"/>
                <w:szCs w:val="24"/>
                <w:lang w:val="ky-KG"/>
              </w:rPr>
              <w:t>1. Жаныбарлардын жугуштуу ылаңдарынын алдын алуу жана аларды жоюу жагынан ветеринардык-санитардык эрежелерди бузуу -</w:t>
            </w:r>
          </w:p>
          <w:p w:rsidR="005D5D45" w:rsidRPr="005D5D45" w:rsidRDefault="005D5D45" w:rsidP="00BD5B43">
            <w:pPr>
              <w:pStyle w:val="tkTekst"/>
              <w:spacing w:after="0"/>
              <w:ind w:firstLine="0"/>
              <w:rPr>
                <w:rFonts w:ascii="Times New Roman" w:hAnsi="Times New Roman" w:cs="Times New Roman"/>
                <w:b/>
                <w:sz w:val="24"/>
                <w:szCs w:val="24"/>
              </w:rPr>
            </w:pPr>
            <w:r w:rsidRPr="005D5D45">
              <w:rPr>
                <w:rFonts w:ascii="Times New Roman" w:hAnsi="Times New Roman" w:cs="Times New Roman"/>
                <w:b/>
                <w:sz w:val="24"/>
                <w:szCs w:val="24"/>
                <w:lang w:val="ky-KG"/>
              </w:rPr>
              <w:t>3-категориядагы айып пул салууга алып келет.</w:t>
            </w:r>
          </w:p>
          <w:p w:rsidR="005D5D45" w:rsidRPr="005D5D45" w:rsidRDefault="005D5D45" w:rsidP="00BD5B43">
            <w:pPr>
              <w:pStyle w:val="tkTekst"/>
              <w:spacing w:after="0"/>
              <w:ind w:firstLine="0"/>
              <w:rPr>
                <w:rFonts w:ascii="Times New Roman" w:hAnsi="Times New Roman" w:cs="Times New Roman"/>
                <w:b/>
                <w:sz w:val="24"/>
                <w:szCs w:val="24"/>
              </w:rPr>
            </w:pPr>
            <w:r w:rsidRPr="005D5D45">
              <w:rPr>
                <w:rFonts w:ascii="Times New Roman" w:hAnsi="Times New Roman" w:cs="Times New Roman"/>
                <w:b/>
                <w:sz w:val="24"/>
                <w:szCs w:val="24"/>
                <w:lang w:val="ky-KG"/>
              </w:rPr>
              <w:t>2. Жаныбарлардын карантини эрежелерин же башка карантиндик чектөөлөрдү бузуу -</w:t>
            </w:r>
          </w:p>
          <w:p w:rsidR="005D5D45" w:rsidRPr="005D5D45" w:rsidRDefault="005D5D45" w:rsidP="00BD5B43">
            <w:pPr>
              <w:pStyle w:val="tkTekst"/>
              <w:spacing w:after="0"/>
              <w:ind w:firstLine="0"/>
              <w:rPr>
                <w:rFonts w:ascii="Times New Roman" w:hAnsi="Times New Roman" w:cs="Times New Roman"/>
                <w:b/>
                <w:sz w:val="24"/>
                <w:szCs w:val="24"/>
              </w:rPr>
            </w:pPr>
            <w:r w:rsidRPr="005D5D45">
              <w:rPr>
                <w:rFonts w:ascii="Times New Roman" w:hAnsi="Times New Roman" w:cs="Times New Roman"/>
                <w:b/>
                <w:sz w:val="24"/>
                <w:szCs w:val="24"/>
                <w:lang w:val="ky-KG"/>
              </w:rPr>
              <w:t>4-категориядагы айып пул салууга алып келет.</w:t>
            </w:r>
          </w:p>
          <w:p w:rsidR="005D5D45" w:rsidRDefault="005D5D45" w:rsidP="00BD5B43">
            <w:pPr>
              <w:pStyle w:val="tkTekst"/>
              <w:spacing w:after="0"/>
              <w:ind w:firstLine="0"/>
              <w:rPr>
                <w:rFonts w:ascii="Times New Roman" w:hAnsi="Times New Roman" w:cs="Times New Roman"/>
                <w:b/>
                <w:sz w:val="24"/>
                <w:szCs w:val="24"/>
              </w:rPr>
            </w:pPr>
          </w:p>
          <w:p w:rsidR="005D5D45" w:rsidRDefault="005D5D45" w:rsidP="00BD5B43">
            <w:pPr>
              <w:pStyle w:val="tkTekst"/>
              <w:spacing w:after="0"/>
              <w:ind w:firstLine="0"/>
              <w:rPr>
                <w:rFonts w:ascii="Times New Roman" w:hAnsi="Times New Roman" w:cs="Times New Roman"/>
                <w:b/>
                <w:sz w:val="24"/>
                <w:szCs w:val="24"/>
              </w:rPr>
            </w:pPr>
          </w:p>
          <w:p w:rsidR="005D5D45" w:rsidRDefault="005D5D45" w:rsidP="00BD5B43">
            <w:pPr>
              <w:pStyle w:val="tkTekst"/>
              <w:spacing w:after="0"/>
              <w:ind w:firstLine="0"/>
              <w:rPr>
                <w:rFonts w:ascii="Times New Roman" w:hAnsi="Times New Roman" w:cs="Times New Roman"/>
                <w:b/>
                <w:sz w:val="24"/>
                <w:szCs w:val="24"/>
              </w:rPr>
            </w:pPr>
          </w:p>
          <w:p w:rsidR="005D5D45" w:rsidRDefault="005D5D45" w:rsidP="00BD5B43">
            <w:pPr>
              <w:pStyle w:val="tkTekst"/>
              <w:spacing w:after="0"/>
              <w:ind w:firstLine="0"/>
              <w:rPr>
                <w:rFonts w:ascii="Times New Roman" w:hAnsi="Times New Roman" w:cs="Times New Roman"/>
                <w:b/>
                <w:sz w:val="24"/>
                <w:szCs w:val="24"/>
              </w:rPr>
            </w:pPr>
          </w:p>
          <w:p w:rsidR="005D5D45" w:rsidRDefault="005D5D45" w:rsidP="00BD5B43">
            <w:pPr>
              <w:pStyle w:val="tkTekst"/>
              <w:spacing w:after="0"/>
              <w:ind w:firstLine="0"/>
              <w:rPr>
                <w:rFonts w:ascii="Times New Roman" w:hAnsi="Times New Roman" w:cs="Times New Roman"/>
                <w:b/>
                <w:sz w:val="24"/>
                <w:szCs w:val="24"/>
              </w:rPr>
            </w:pPr>
          </w:p>
          <w:p w:rsidR="001F215B" w:rsidRPr="001F215B" w:rsidRDefault="001F215B" w:rsidP="00BD5B43">
            <w:pPr>
              <w:pStyle w:val="tkTekst"/>
              <w:spacing w:after="0"/>
              <w:ind w:firstLine="0"/>
              <w:rPr>
                <w:rFonts w:ascii="Times New Roman" w:hAnsi="Times New Roman" w:cs="Times New Roman"/>
                <w:sz w:val="24"/>
                <w:szCs w:val="24"/>
              </w:rPr>
            </w:pPr>
          </w:p>
        </w:tc>
        <w:tc>
          <w:tcPr>
            <w:tcW w:w="7399" w:type="dxa"/>
          </w:tcPr>
          <w:p w:rsidR="001E56FE" w:rsidRPr="001E56FE" w:rsidRDefault="001E56FE" w:rsidP="00BD5B43">
            <w:pPr>
              <w:tabs>
                <w:tab w:val="left" w:pos="3142"/>
              </w:tabs>
              <w:jc w:val="both"/>
              <w:rPr>
                <w:rFonts w:ascii="Times New Roman" w:eastAsia="Calibri" w:hAnsi="Times New Roman" w:cs="Times New Roman"/>
                <w:b/>
                <w:bCs/>
                <w:sz w:val="24"/>
                <w:szCs w:val="24"/>
              </w:rPr>
            </w:pPr>
            <w:r w:rsidRPr="001E56FE">
              <w:rPr>
                <w:rFonts w:ascii="Times New Roman" w:eastAsia="Calibri" w:hAnsi="Times New Roman" w:cs="Times New Roman"/>
                <w:b/>
                <w:bCs/>
                <w:sz w:val="24"/>
                <w:szCs w:val="24"/>
              </w:rPr>
              <w:t>156</w:t>
            </w:r>
            <w:r w:rsidRPr="001E56FE">
              <w:rPr>
                <w:rFonts w:ascii="Times New Roman" w:eastAsia="Calibri" w:hAnsi="Times New Roman" w:cs="Times New Roman"/>
                <w:b/>
                <w:bCs/>
                <w:sz w:val="24"/>
                <w:szCs w:val="24"/>
                <w:lang w:val="ky-KG"/>
              </w:rPr>
              <w:t>-берене</w:t>
            </w:r>
            <w:r w:rsidRPr="001E56FE">
              <w:rPr>
                <w:rFonts w:ascii="Times New Roman" w:eastAsia="Calibri" w:hAnsi="Times New Roman" w:cs="Times New Roman"/>
                <w:b/>
                <w:bCs/>
                <w:sz w:val="24"/>
                <w:szCs w:val="24"/>
              </w:rPr>
              <w:t xml:space="preserve">. </w:t>
            </w:r>
            <w:r w:rsidRPr="001E56FE">
              <w:rPr>
                <w:rFonts w:ascii="Times New Roman" w:eastAsia="Calibri" w:hAnsi="Times New Roman" w:cs="Times New Roman"/>
                <w:b/>
                <w:bCs/>
                <w:sz w:val="24"/>
                <w:szCs w:val="24"/>
                <w:lang w:val="ky-KG"/>
              </w:rPr>
              <w:t xml:space="preserve">Ветеринария жаатындагы мыйзамдарды бузуу </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rPr>
              <w:t xml:space="preserve">1. </w:t>
            </w:r>
            <w:r w:rsidRPr="001E56FE">
              <w:rPr>
                <w:rFonts w:ascii="Times New Roman" w:eastAsia="Calibri" w:hAnsi="Times New Roman" w:cs="Times New Roman"/>
                <w:b/>
                <w:bCs/>
                <w:sz w:val="24"/>
                <w:szCs w:val="24"/>
                <w:lang w:val="ky-KG"/>
              </w:rPr>
              <w:t>Төмөнкүдөй в</w:t>
            </w:r>
            <w:r w:rsidRPr="001E56FE">
              <w:rPr>
                <w:rFonts w:ascii="Times New Roman" w:eastAsia="Calibri" w:hAnsi="Times New Roman" w:cs="Times New Roman"/>
                <w:b/>
                <w:bCs/>
                <w:sz w:val="24"/>
                <w:szCs w:val="24"/>
              </w:rPr>
              <w:t xml:space="preserve">етеринардык-санитардык </w:t>
            </w:r>
            <w:r w:rsidRPr="001E56FE">
              <w:rPr>
                <w:rFonts w:ascii="Times New Roman" w:eastAsia="Calibri" w:hAnsi="Times New Roman" w:cs="Times New Roman"/>
                <w:b/>
                <w:bCs/>
                <w:sz w:val="24"/>
                <w:szCs w:val="24"/>
                <w:lang w:val="ky-KG"/>
              </w:rPr>
              <w:t>талаптарды, тартип, эреже жана ченемдерин бузуу:</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өндүрүү, жыйноо, кайра иштетүү, даярдоо, сактоо, транспортировкалоо (ташуу) жана жүгүртүү;</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жаныбарларды кармоо, өстүрүү, эксплуатациялоо, транспортировкалоо (ташуу), айдап өтүү, союу жана сатуу;</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жаныбарлардын жугуштуу ылаңдарын алдын алуу, дарылоо жана аларды жоюу;</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жаныбарларды жана мамлекеттик ветеринардык көзөмөл алдындагы товарлар жана жүктөрдү алып кирүү (импорттоо) жана алып чыгуу (экспорттоо);</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биологиялык таштандыларды жыйноо, утилдештирүү жана жок кылуу, жаныбарлардын өлүктөрүн көмүү үчүн бөлүп берилген жайларды (мал көмүлгөн жайлар, биотермикалдык чуңкурлар жана крематорийлер) кармоонун эрежелерин бузуу, жаныбарлар көмүлгөн жайлардын, биотермикалдык чуңкурлардын жана крематорийлердин аймагында малды жаюу;</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xml:space="preserve">- мамлекеттик ветеринардык көзөмөл алдындагы объектилерди </w:t>
            </w:r>
            <w:r w:rsidRPr="001E56FE">
              <w:rPr>
                <w:rFonts w:ascii="Times New Roman" w:eastAsia="Calibri" w:hAnsi="Times New Roman" w:cs="Times New Roman"/>
                <w:b/>
                <w:bCs/>
                <w:sz w:val="24"/>
                <w:szCs w:val="24"/>
              </w:rPr>
              <w:t>долбоорлоо, куруу</w:t>
            </w:r>
            <w:r w:rsidRPr="001E56FE">
              <w:rPr>
                <w:rFonts w:ascii="Times New Roman" w:eastAsia="Calibri" w:hAnsi="Times New Roman" w:cs="Times New Roman"/>
                <w:b/>
                <w:bCs/>
                <w:sz w:val="24"/>
                <w:szCs w:val="24"/>
                <w:lang w:val="ky-KG"/>
              </w:rPr>
              <w:t xml:space="preserve"> жана эксплуатациялоо;</w:t>
            </w:r>
          </w:p>
          <w:p w:rsidR="001E56FE" w:rsidRPr="001E56FE" w:rsidRDefault="001E56FE" w:rsidP="00BD5B43">
            <w:pPr>
              <w:tabs>
                <w:tab w:val="left" w:pos="3142"/>
              </w:tabs>
              <w:jc w:val="both"/>
              <w:rPr>
                <w:rFonts w:ascii="Times New Roman" w:eastAsia="Calibri" w:hAnsi="Times New Roman" w:cs="Times New Roman"/>
                <w:b/>
                <w:bCs/>
                <w:sz w:val="24"/>
                <w:szCs w:val="24"/>
              </w:rPr>
            </w:pPr>
            <w:r w:rsidRPr="001E56FE">
              <w:rPr>
                <w:rFonts w:ascii="Times New Roman" w:eastAsia="Calibri" w:hAnsi="Times New Roman" w:cs="Times New Roman"/>
                <w:b/>
                <w:bCs/>
                <w:sz w:val="24"/>
                <w:szCs w:val="24"/>
                <w:lang w:val="ky-KG"/>
              </w:rPr>
              <w:lastRenderedPageBreak/>
              <w:t>3-категориядагы айып пул салууга алып келет.</w:t>
            </w:r>
          </w:p>
          <w:p w:rsidR="001E56FE" w:rsidRPr="001E56FE" w:rsidRDefault="001E56FE" w:rsidP="00BD5B43">
            <w:pPr>
              <w:tabs>
                <w:tab w:val="left" w:pos="3142"/>
              </w:tabs>
              <w:jc w:val="both"/>
              <w:rPr>
                <w:rFonts w:ascii="Times New Roman" w:eastAsia="Calibri" w:hAnsi="Times New Roman" w:cs="Times New Roman"/>
                <w:b/>
                <w:bCs/>
                <w:sz w:val="24"/>
                <w:szCs w:val="24"/>
              </w:rPr>
            </w:pPr>
            <w:r w:rsidRPr="001E56FE">
              <w:rPr>
                <w:rFonts w:ascii="Times New Roman" w:eastAsia="Calibri" w:hAnsi="Times New Roman" w:cs="Times New Roman"/>
                <w:b/>
                <w:bCs/>
                <w:sz w:val="24"/>
                <w:szCs w:val="24"/>
                <w:lang w:val="ky-KG"/>
              </w:rPr>
              <w:t xml:space="preserve">2. </w:t>
            </w:r>
            <w:r w:rsidRPr="001E56FE">
              <w:rPr>
                <w:rFonts w:ascii="Times New Roman" w:eastAsia="Calibri" w:hAnsi="Times New Roman" w:cs="Times New Roman"/>
                <w:b/>
                <w:bCs/>
                <w:sz w:val="24"/>
                <w:szCs w:val="24"/>
              </w:rPr>
              <w:t>Аккредитацияланган ветеринардык лабораториялар тарабынан жүргүзүлгөн ветеринардык-санитардык экспертизанын, диагностикалык изилдөөлөрдүн аныктыгы жана объективдүүлүгү боюнча корутундуларды берүү эрежелери</w:t>
            </w:r>
            <w:r w:rsidRPr="001E56FE">
              <w:rPr>
                <w:rFonts w:ascii="Times New Roman" w:eastAsia="Calibri" w:hAnsi="Times New Roman" w:cs="Times New Roman"/>
                <w:b/>
                <w:bCs/>
                <w:sz w:val="24"/>
                <w:szCs w:val="24"/>
                <w:lang w:val="ky-KG"/>
              </w:rPr>
              <w:t>н</w:t>
            </w:r>
            <w:r w:rsidRPr="001E56FE">
              <w:rPr>
                <w:rFonts w:ascii="Times New Roman" w:eastAsia="Calibri" w:hAnsi="Times New Roman" w:cs="Times New Roman"/>
                <w:b/>
                <w:bCs/>
                <w:sz w:val="24"/>
                <w:szCs w:val="24"/>
              </w:rPr>
              <w:t xml:space="preserve"> жана талаптары</w:t>
            </w:r>
            <w:r w:rsidRPr="001E56FE">
              <w:rPr>
                <w:rFonts w:ascii="Times New Roman" w:eastAsia="Calibri" w:hAnsi="Times New Roman" w:cs="Times New Roman"/>
                <w:b/>
                <w:bCs/>
                <w:sz w:val="24"/>
                <w:szCs w:val="24"/>
                <w:lang w:val="ky-KG"/>
              </w:rPr>
              <w:t>н</w:t>
            </w:r>
            <w:r w:rsidRPr="001E56FE">
              <w:rPr>
                <w:rFonts w:ascii="Times New Roman" w:eastAsia="Calibri" w:hAnsi="Times New Roman" w:cs="Times New Roman"/>
                <w:b/>
                <w:bCs/>
                <w:sz w:val="24"/>
                <w:szCs w:val="24"/>
              </w:rPr>
              <w:t xml:space="preserve"> бузуу;</w:t>
            </w:r>
          </w:p>
          <w:p w:rsidR="001E56FE" w:rsidRPr="001E56FE" w:rsidRDefault="001E56FE" w:rsidP="00BD5B43">
            <w:pPr>
              <w:tabs>
                <w:tab w:val="left" w:pos="3142"/>
              </w:tabs>
              <w:jc w:val="both"/>
              <w:rPr>
                <w:rFonts w:ascii="Times New Roman" w:eastAsia="Calibri" w:hAnsi="Times New Roman" w:cs="Times New Roman"/>
                <w:b/>
                <w:bCs/>
                <w:sz w:val="24"/>
                <w:szCs w:val="24"/>
              </w:rPr>
            </w:pPr>
            <w:bookmarkStart w:id="6" w:name="_Hlk82607235"/>
            <w:r w:rsidRPr="001E56FE">
              <w:rPr>
                <w:rFonts w:ascii="Times New Roman" w:eastAsia="Calibri" w:hAnsi="Times New Roman" w:cs="Times New Roman"/>
                <w:b/>
                <w:bCs/>
                <w:sz w:val="24"/>
                <w:szCs w:val="24"/>
              </w:rPr>
              <w:t>ветеринардык врачтар жана параветеринардык адистер тарабынан жеке ветеринардык практиканы Кыргыз Республикасынын Ветеринардык палатасынын реестринде белгиленген тартипте катталбастан ишке ашыруу;</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 xml:space="preserve">жеке ветеринардык практиканы жүзөгө ашыруучу жактардын кесиптик милдеттерин, келишимдик негизинде өткөрүлүп берилген айрым мамлекеттик ыйгарым укуктарды аткарбоосу же болбосо талаптагыдай эмес аткаруусу, өз ыйгарым укуктарын кыянат пайдалануусу, ветеринария, тамак-аш коопсуздугу, </w:t>
            </w:r>
            <w:r w:rsidRPr="001E56FE">
              <w:rPr>
                <w:rFonts w:ascii="Times New Roman" w:eastAsia="Calibri" w:hAnsi="Times New Roman" w:cs="Times New Roman"/>
                <w:b/>
                <w:bCs/>
                <w:sz w:val="24"/>
                <w:szCs w:val="24"/>
              </w:rPr>
              <w:t>ветеринардык дары-дармек каражаттарын, тоют жана тоют кошулмаларын</w:t>
            </w:r>
            <w:r w:rsidRPr="001E56FE">
              <w:rPr>
                <w:rFonts w:ascii="Times New Roman" w:eastAsia="Calibri" w:hAnsi="Times New Roman" w:cs="Times New Roman"/>
                <w:b/>
                <w:bCs/>
                <w:sz w:val="24"/>
                <w:szCs w:val="24"/>
                <w:lang w:val="ky-KG"/>
              </w:rPr>
              <w:t xml:space="preserve"> </w:t>
            </w:r>
            <w:r w:rsidRPr="001E56FE">
              <w:rPr>
                <w:rFonts w:ascii="Times New Roman" w:eastAsia="Calibri" w:hAnsi="Times New Roman" w:cs="Times New Roman"/>
                <w:b/>
                <w:bCs/>
                <w:sz w:val="24"/>
                <w:szCs w:val="24"/>
              </w:rPr>
              <w:t>жүгүртүү</w:t>
            </w:r>
            <w:r w:rsidRPr="001E56FE">
              <w:rPr>
                <w:rFonts w:ascii="Times New Roman" w:eastAsia="Calibri" w:hAnsi="Times New Roman" w:cs="Times New Roman"/>
                <w:b/>
                <w:bCs/>
                <w:sz w:val="24"/>
                <w:szCs w:val="24"/>
                <w:lang w:val="ky-KG"/>
              </w:rPr>
              <w:t xml:space="preserve"> жаатындагы мыйзамдарды бузуусу, жаныбарлардын жугуштуу ылаңдарынын келип чыгуу фактыларын жана алардын келип чыгышына жана жайылышына коркунуч түзүүчү жагдайларды жашыруусу, -</w:t>
            </w:r>
          </w:p>
          <w:bookmarkEnd w:id="6"/>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Кыргыз Республикасынын ветеринардык мыйзамдарында белгиленген башка ченемдерди бузуу же сактабоо</w:t>
            </w:r>
            <w:r w:rsidR="009F097B">
              <w:rPr>
                <w:rFonts w:ascii="Times New Roman" w:eastAsia="Calibri" w:hAnsi="Times New Roman" w:cs="Times New Roman"/>
                <w:b/>
                <w:bCs/>
                <w:sz w:val="24"/>
                <w:szCs w:val="24"/>
                <w:lang w:val="ky-KG"/>
              </w:rPr>
              <w:t>-</w:t>
            </w:r>
          </w:p>
          <w:p w:rsidR="001E56FE" w:rsidRPr="001E56FE" w:rsidRDefault="001E56FE" w:rsidP="00BD5B43">
            <w:pPr>
              <w:tabs>
                <w:tab w:val="left" w:pos="3142"/>
              </w:tabs>
              <w:jc w:val="both"/>
              <w:rPr>
                <w:rFonts w:ascii="Times New Roman" w:eastAsia="Calibri" w:hAnsi="Times New Roman" w:cs="Times New Roman"/>
                <w:b/>
                <w:bCs/>
                <w:sz w:val="24"/>
                <w:szCs w:val="24"/>
              </w:rPr>
            </w:pPr>
            <w:r w:rsidRPr="001E56FE">
              <w:rPr>
                <w:rFonts w:ascii="Times New Roman" w:eastAsia="Calibri" w:hAnsi="Times New Roman" w:cs="Times New Roman"/>
                <w:b/>
                <w:bCs/>
                <w:sz w:val="24"/>
                <w:szCs w:val="24"/>
              </w:rPr>
              <w:t>3-категориядагы айып пул салууга алып келет.</w:t>
            </w:r>
          </w:p>
          <w:p w:rsidR="001E56FE" w:rsidRPr="001E56FE" w:rsidRDefault="001E56FE" w:rsidP="00BD5B43">
            <w:pPr>
              <w:tabs>
                <w:tab w:val="left" w:pos="3142"/>
              </w:tabs>
              <w:jc w:val="both"/>
              <w:rPr>
                <w:rFonts w:ascii="Times New Roman" w:eastAsia="Calibri" w:hAnsi="Times New Roman" w:cs="Times New Roman"/>
                <w:b/>
                <w:bCs/>
                <w:sz w:val="24"/>
                <w:szCs w:val="24"/>
                <w:lang w:val="ky-KG"/>
              </w:rPr>
            </w:pPr>
            <w:r w:rsidRPr="001E56FE">
              <w:rPr>
                <w:rFonts w:ascii="Times New Roman" w:eastAsia="Calibri" w:hAnsi="Times New Roman" w:cs="Times New Roman"/>
                <w:b/>
                <w:bCs/>
                <w:sz w:val="24"/>
                <w:szCs w:val="24"/>
                <w:lang w:val="ky-KG"/>
              </w:rPr>
              <w:t>3. Жаныбарлардын карантини эрежелерин жана шарттарын, же башка карантиндик чектөөлөрдү бузуу -</w:t>
            </w:r>
          </w:p>
          <w:p w:rsidR="001F215B" w:rsidRPr="001E56FE" w:rsidRDefault="001E56FE" w:rsidP="00BD5B43">
            <w:pPr>
              <w:tabs>
                <w:tab w:val="left" w:pos="3142"/>
              </w:tabs>
              <w:jc w:val="both"/>
              <w:rPr>
                <w:rFonts w:ascii="Times New Roman" w:eastAsia="Calibri" w:hAnsi="Times New Roman" w:cs="Times New Roman"/>
                <w:b/>
                <w:bCs/>
                <w:sz w:val="24"/>
                <w:szCs w:val="24"/>
              </w:rPr>
            </w:pPr>
            <w:r w:rsidRPr="001E56FE">
              <w:rPr>
                <w:rFonts w:ascii="Times New Roman" w:eastAsia="Calibri" w:hAnsi="Times New Roman" w:cs="Times New Roman"/>
                <w:b/>
                <w:bCs/>
                <w:sz w:val="24"/>
                <w:szCs w:val="24"/>
                <w:lang w:val="ky-KG"/>
              </w:rPr>
              <w:t>4-категориядагы айып пул салууга алып келет</w:t>
            </w:r>
            <w:r w:rsidRPr="001E56FE">
              <w:rPr>
                <w:rFonts w:ascii="Times New Roman" w:eastAsia="Calibri" w:hAnsi="Times New Roman" w:cs="Times New Roman"/>
                <w:b/>
                <w:bCs/>
                <w:sz w:val="24"/>
                <w:szCs w:val="24"/>
              </w:rPr>
              <w:t>.</w:t>
            </w:r>
          </w:p>
        </w:tc>
      </w:tr>
      <w:tr w:rsidR="001F215B" w:rsidRPr="00C6266F" w:rsidTr="00BD5B43">
        <w:tc>
          <w:tcPr>
            <w:tcW w:w="7338" w:type="dxa"/>
            <w:gridSpan w:val="2"/>
          </w:tcPr>
          <w:p w:rsidR="001F215B" w:rsidRPr="001F215B" w:rsidRDefault="001F215B" w:rsidP="00BD5B43">
            <w:pPr>
              <w:pStyle w:val="tkZagolovok5"/>
              <w:spacing w:before="0" w:after="0"/>
              <w:ind w:firstLine="0"/>
              <w:rPr>
                <w:rFonts w:ascii="Times New Roman" w:hAnsi="Times New Roman" w:cs="Times New Roman"/>
                <w:b w:val="0"/>
                <w:sz w:val="24"/>
                <w:szCs w:val="24"/>
              </w:rPr>
            </w:pPr>
          </w:p>
        </w:tc>
        <w:tc>
          <w:tcPr>
            <w:tcW w:w="7399" w:type="dxa"/>
          </w:tcPr>
          <w:p w:rsidR="001E56FE" w:rsidRPr="001E56FE" w:rsidRDefault="001E56FE" w:rsidP="00BD5B43">
            <w:pPr>
              <w:jc w:val="both"/>
              <w:rPr>
                <w:rFonts w:ascii="Times New Roman" w:eastAsia="Times New Roman" w:hAnsi="Times New Roman" w:cs="Times New Roman"/>
                <w:b/>
                <w:sz w:val="24"/>
                <w:szCs w:val="24"/>
                <w:lang w:val="ky-KG" w:eastAsia="ru-RU"/>
              </w:rPr>
            </w:pPr>
            <w:r w:rsidRPr="001E56FE">
              <w:rPr>
                <w:rFonts w:ascii="Times New Roman" w:eastAsia="Times New Roman" w:hAnsi="Times New Roman" w:cs="Times New Roman"/>
                <w:b/>
                <w:sz w:val="24"/>
                <w:szCs w:val="24"/>
                <w:lang w:eastAsia="ru-RU"/>
              </w:rPr>
              <w:t>156-1</w:t>
            </w:r>
            <w:r w:rsidRPr="001E56FE">
              <w:rPr>
                <w:rFonts w:ascii="Times New Roman" w:eastAsia="Times New Roman" w:hAnsi="Times New Roman" w:cs="Times New Roman"/>
                <w:b/>
                <w:sz w:val="24"/>
                <w:szCs w:val="24"/>
                <w:lang w:val="ky-KG" w:eastAsia="ru-RU"/>
              </w:rPr>
              <w:t xml:space="preserve">-берене </w:t>
            </w:r>
            <w:bookmarkStart w:id="7" w:name="_Hlk82592344"/>
            <w:r w:rsidRPr="001E56FE">
              <w:rPr>
                <w:rFonts w:ascii="Times New Roman" w:eastAsia="Times New Roman" w:hAnsi="Times New Roman" w:cs="Times New Roman"/>
                <w:b/>
                <w:sz w:val="24"/>
                <w:szCs w:val="24"/>
                <w:lang w:eastAsia="ru-RU"/>
              </w:rPr>
              <w:t xml:space="preserve">Жаныбарларды </w:t>
            </w:r>
            <w:r w:rsidRPr="001E56FE">
              <w:rPr>
                <w:rFonts w:ascii="Times New Roman" w:eastAsia="Times New Roman" w:hAnsi="Times New Roman" w:cs="Times New Roman"/>
                <w:b/>
                <w:sz w:val="24"/>
                <w:szCs w:val="24"/>
                <w:lang w:val="ky-KG" w:eastAsia="ru-RU"/>
              </w:rPr>
              <w:t xml:space="preserve">жана жаныбарлардан алынган азыктарды </w:t>
            </w:r>
            <w:r w:rsidRPr="001E56FE">
              <w:rPr>
                <w:rFonts w:ascii="Times New Roman" w:eastAsia="Times New Roman" w:hAnsi="Times New Roman" w:cs="Times New Roman"/>
                <w:b/>
                <w:sz w:val="24"/>
                <w:szCs w:val="24"/>
                <w:lang w:eastAsia="ru-RU"/>
              </w:rPr>
              <w:t>идентификациялоо жаатындагы мыйзамдар</w:t>
            </w:r>
            <w:r w:rsidRPr="001E56FE">
              <w:rPr>
                <w:rFonts w:ascii="Times New Roman" w:eastAsia="Times New Roman" w:hAnsi="Times New Roman" w:cs="Times New Roman"/>
                <w:b/>
                <w:sz w:val="24"/>
                <w:szCs w:val="24"/>
                <w:lang w:val="ky-KG" w:eastAsia="ru-RU"/>
              </w:rPr>
              <w:t>ды бузуу</w:t>
            </w:r>
          </w:p>
          <w:bookmarkEnd w:id="7"/>
          <w:p w:rsidR="001E56FE" w:rsidRPr="001E56FE" w:rsidRDefault="001E56FE" w:rsidP="00BD5B43">
            <w:pPr>
              <w:jc w:val="both"/>
              <w:rPr>
                <w:rFonts w:ascii="Times New Roman" w:eastAsia="Times New Roman" w:hAnsi="Times New Roman" w:cs="Times New Roman"/>
                <w:b/>
                <w:sz w:val="24"/>
                <w:szCs w:val="24"/>
                <w:lang w:val="ky-KG" w:eastAsia="ru-RU"/>
              </w:rPr>
            </w:pPr>
            <w:r w:rsidRPr="001E56FE">
              <w:rPr>
                <w:rFonts w:ascii="Times New Roman" w:eastAsia="Times New Roman" w:hAnsi="Times New Roman" w:cs="Times New Roman"/>
                <w:b/>
                <w:sz w:val="24"/>
                <w:szCs w:val="24"/>
                <w:lang w:val="ky-KG" w:eastAsia="ru-RU"/>
              </w:rPr>
              <w:t>Жаныбарларды жана жаныбарлардан алынган азыктарды идентификациялоо жаатындагы мыйзамдарды бузуу -</w:t>
            </w:r>
          </w:p>
          <w:p w:rsidR="001E56FE" w:rsidRPr="001E56FE" w:rsidRDefault="001E56FE" w:rsidP="00BD5B43">
            <w:pPr>
              <w:jc w:val="both"/>
              <w:rPr>
                <w:rFonts w:ascii="Times New Roman" w:eastAsia="Times New Roman" w:hAnsi="Times New Roman" w:cs="Times New Roman"/>
                <w:b/>
                <w:sz w:val="24"/>
                <w:szCs w:val="24"/>
                <w:lang w:val="ky-KG" w:eastAsia="ru-RU"/>
              </w:rPr>
            </w:pPr>
            <w:r w:rsidRPr="001E56FE">
              <w:rPr>
                <w:rFonts w:ascii="Times New Roman" w:eastAsia="Times New Roman" w:hAnsi="Times New Roman" w:cs="Times New Roman"/>
                <w:b/>
                <w:sz w:val="24"/>
                <w:szCs w:val="24"/>
                <w:lang w:val="ky-KG" w:eastAsia="ru-RU"/>
              </w:rPr>
              <w:t>3-категориядагы айып пул салууга алып келет.</w:t>
            </w:r>
          </w:p>
        </w:tc>
      </w:tr>
      <w:tr w:rsidR="008737C8" w:rsidRPr="00C6266F" w:rsidTr="00BD5B43">
        <w:tc>
          <w:tcPr>
            <w:tcW w:w="7338" w:type="dxa"/>
            <w:gridSpan w:val="2"/>
          </w:tcPr>
          <w:p w:rsidR="001E56FE" w:rsidRPr="001E56FE" w:rsidRDefault="001E56FE" w:rsidP="00BD5B43">
            <w:pPr>
              <w:jc w:val="both"/>
              <w:rPr>
                <w:rFonts w:ascii="Times New Roman" w:eastAsia="Times New Roman" w:hAnsi="Times New Roman" w:cs="Times New Roman"/>
                <w:b/>
                <w:bCs/>
                <w:sz w:val="24"/>
                <w:szCs w:val="24"/>
                <w:lang w:eastAsia="ky-KG"/>
              </w:rPr>
            </w:pPr>
            <w:r w:rsidRPr="001E56FE">
              <w:rPr>
                <w:rFonts w:ascii="Times New Roman" w:eastAsia="Times New Roman" w:hAnsi="Times New Roman" w:cs="Times New Roman"/>
                <w:b/>
                <w:bCs/>
                <w:sz w:val="24"/>
                <w:szCs w:val="24"/>
                <w:lang w:val="ky-KG" w:eastAsia="ky-KG"/>
              </w:rPr>
              <w:t>197-берене. Тоют кошумчаларын колдонуу тартибин бузуу</w:t>
            </w:r>
          </w:p>
          <w:p w:rsidR="001E56FE" w:rsidRPr="001E56FE" w:rsidRDefault="001E56FE" w:rsidP="00BD5B43">
            <w:pPr>
              <w:jc w:val="both"/>
              <w:rPr>
                <w:rFonts w:ascii="Times New Roman" w:eastAsia="Times New Roman" w:hAnsi="Times New Roman" w:cs="Times New Roman"/>
                <w:sz w:val="24"/>
                <w:szCs w:val="24"/>
                <w:lang w:eastAsia="ky-KG"/>
              </w:rPr>
            </w:pPr>
            <w:r w:rsidRPr="001E56FE">
              <w:rPr>
                <w:rFonts w:ascii="Times New Roman" w:eastAsia="Times New Roman" w:hAnsi="Times New Roman" w:cs="Times New Roman"/>
                <w:sz w:val="24"/>
                <w:szCs w:val="24"/>
                <w:lang w:val="ky-KG" w:eastAsia="ky-KG"/>
              </w:rPr>
              <w:t>Жаныбарлар үчүн биологиялык стимуляторлорду, антибиотиктерди, гормондук жана башка препараттарды колдонуу тартибин бузуу -</w:t>
            </w:r>
          </w:p>
          <w:p w:rsidR="001E56FE" w:rsidRPr="001E56FE" w:rsidRDefault="001E56FE" w:rsidP="00BD5B43">
            <w:pPr>
              <w:jc w:val="both"/>
              <w:rPr>
                <w:rFonts w:ascii="Times New Roman" w:eastAsia="Times New Roman" w:hAnsi="Times New Roman" w:cs="Times New Roman"/>
                <w:sz w:val="24"/>
                <w:szCs w:val="24"/>
                <w:lang w:eastAsia="ky-KG"/>
              </w:rPr>
            </w:pPr>
            <w:r w:rsidRPr="001E56FE">
              <w:rPr>
                <w:rFonts w:ascii="Times New Roman" w:eastAsia="Times New Roman" w:hAnsi="Times New Roman" w:cs="Times New Roman"/>
                <w:sz w:val="24"/>
                <w:szCs w:val="24"/>
                <w:lang w:val="ky-KG" w:eastAsia="ky-KG"/>
              </w:rPr>
              <w:t>2-категориядагы айып пул салууга алып келет.</w:t>
            </w:r>
          </w:p>
          <w:p w:rsidR="008737C8" w:rsidRPr="008737C8" w:rsidRDefault="008737C8" w:rsidP="00BD5B43">
            <w:pPr>
              <w:jc w:val="both"/>
              <w:rPr>
                <w:rFonts w:ascii="Times New Roman" w:eastAsia="Times New Roman" w:hAnsi="Times New Roman" w:cs="Times New Roman"/>
                <w:sz w:val="24"/>
                <w:szCs w:val="24"/>
                <w:lang w:eastAsia="ky-KG"/>
              </w:rPr>
            </w:pPr>
          </w:p>
        </w:tc>
        <w:tc>
          <w:tcPr>
            <w:tcW w:w="7399" w:type="dxa"/>
          </w:tcPr>
          <w:p w:rsidR="001E56FE" w:rsidRPr="001E56FE" w:rsidRDefault="001E56FE" w:rsidP="00BD5B43">
            <w:pPr>
              <w:tabs>
                <w:tab w:val="left" w:pos="3142"/>
              </w:tabs>
              <w:jc w:val="both"/>
              <w:rPr>
                <w:rFonts w:ascii="Times New Roman" w:eastAsia="Calibri" w:hAnsi="Times New Roman" w:cs="Times New Roman"/>
                <w:b/>
                <w:bCs/>
                <w:sz w:val="24"/>
                <w:szCs w:val="24"/>
              </w:rPr>
            </w:pPr>
            <w:r w:rsidRPr="001E56FE">
              <w:rPr>
                <w:rFonts w:ascii="Times New Roman" w:eastAsia="Calibri" w:hAnsi="Times New Roman" w:cs="Times New Roman"/>
                <w:b/>
                <w:bCs/>
                <w:sz w:val="24"/>
                <w:szCs w:val="24"/>
              </w:rPr>
              <w:t>197</w:t>
            </w:r>
            <w:r w:rsidRPr="001E56FE">
              <w:rPr>
                <w:rFonts w:ascii="Times New Roman" w:eastAsia="Calibri" w:hAnsi="Times New Roman" w:cs="Times New Roman"/>
                <w:b/>
                <w:bCs/>
                <w:sz w:val="24"/>
                <w:szCs w:val="24"/>
                <w:lang w:val="ky-KG"/>
              </w:rPr>
              <w:t>-берене</w:t>
            </w:r>
            <w:r w:rsidRPr="001E56FE">
              <w:rPr>
                <w:rFonts w:ascii="Times New Roman" w:eastAsia="Calibri" w:hAnsi="Times New Roman" w:cs="Times New Roman"/>
                <w:b/>
                <w:bCs/>
                <w:sz w:val="24"/>
                <w:szCs w:val="24"/>
              </w:rPr>
              <w:t>. Ветеринариялык дары-дармек каражаттарын, тоют жана тоют кошулмаларын жүгүртүү жана колдонуу тартибин бузуу</w:t>
            </w:r>
          </w:p>
          <w:p w:rsidR="008737C8" w:rsidRPr="001E56FE" w:rsidRDefault="001E56FE" w:rsidP="00BD5B43">
            <w:pPr>
              <w:tabs>
                <w:tab w:val="left" w:pos="3142"/>
              </w:tabs>
              <w:jc w:val="both"/>
              <w:rPr>
                <w:rFonts w:ascii="Times New Roman" w:eastAsia="Calibri" w:hAnsi="Times New Roman" w:cs="Times New Roman"/>
                <w:b/>
                <w:sz w:val="24"/>
                <w:szCs w:val="24"/>
                <w:lang w:val="ky-KG"/>
              </w:rPr>
            </w:pPr>
            <w:r w:rsidRPr="001E56FE">
              <w:rPr>
                <w:rFonts w:ascii="Times New Roman" w:eastAsia="Calibri" w:hAnsi="Times New Roman" w:cs="Times New Roman"/>
                <w:b/>
                <w:bCs/>
                <w:sz w:val="24"/>
                <w:szCs w:val="24"/>
              </w:rPr>
              <w:t>Жаныбарлар үчүн ветеринардык дары</w:t>
            </w:r>
            <w:r w:rsidRPr="001E56FE">
              <w:rPr>
                <w:rFonts w:ascii="Times New Roman" w:eastAsia="Calibri" w:hAnsi="Times New Roman" w:cs="Times New Roman"/>
                <w:b/>
                <w:bCs/>
                <w:sz w:val="24"/>
                <w:szCs w:val="24"/>
                <w:lang w:val="ky-KG"/>
              </w:rPr>
              <w:t>-дармек</w:t>
            </w:r>
            <w:r w:rsidRPr="001E56FE">
              <w:rPr>
                <w:rFonts w:ascii="Times New Roman" w:eastAsia="Calibri" w:hAnsi="Times New Roman" w:cs="Times New Roman"/>
                <w:b/>
                <w:bCs/>
                <w:sz w:val="24"/>
                <w:szCs w:val="24"/>
              </w:rPr>
              <w:t xml:space="preserve"> каражаттарын, тоют жана тоют кошулмаларын өндүрүү, сактоо, ташуу, даярдоо, </w:t>
            </w:r>
            <w:r w:rsidRPr="001E56FE">
              <w:rPr>
                <w:rFonts w:ascii="Times New Roman" w:eastAsia="Calibri" w:hAnsi="Times New Roman" w:cs="Times New Roman"/>
                <w:b/>
                <w:bCs/>
                <w:sz w:val="24"/>
                <w:szCs w:val="24"/>
              </w:rPr>
              <w:lastRenderedPageBreak/>
              <w:t>жүгүртүү жана колдонуу</w:t>
            </w:r>
            <w:r w:rsidRPr="001E56FE">
              <w:rPr>
                <w:rFonts w:ascii="Times New Roman" w:eastAsia="Calibri" w:hAnsi="Times New Roman" w:cs="Times New Roman"/>
                <w:b/>
                <w:bCs/>
                <w:sz w:val="24"/>
                <w:szCs w:val="24"/>
                <w:lang w:val="ky-KG"/>
              </w:rPr>
              <w:t>нун</w:t>
            </w:r>
            <w:r w:rsidRPr="001E56FE">
              <w:rPr>
                <w:rFonts w:ascii="Times New Roman" w:eastAsia="Calibri" w:hAnsi="Times New Roman" w:cs="Times New Roman"/>
                <w:b/>
                <w:bCs/>
                <w:sz w:val="24"/>
                <w:szCs w:val="24"/>
              </w:rPr>
              <w:t xml:space="preserve"> ветеринардык-санитардык эрежелери</w:t>
            </w:r>
            <w:r w:rsidRPr="001E56FE">
              <w:rPr>
                <w:rFonts w:ascii="Times New Roman" w:eastAsia="Calibri" w:hAnsi="Times New Roman" w:cs="Times New Roman"/>
                <w:b/>
                <w:bCs/>
                <w:sz w:val="24"/>
                <w:szCs w:val="24"/>
                <w:lang w:val="ky-KG"/>
              </w:rPr>
              <w:t>н,</w:t>
            </w:r>
            <w:r w:rsidRPr="001E56FE">
              <w:rPr>
                <w:rFonts w:ascii="Times New Roman" w:eastAsia="Calibri" w:hAnsi="Times New Roman" w:cs="Times New Roman"/>
                <w:b/>
                <w:bCs/>
                <w:sz w:val="24"/>
                <w:szCs w:val="24"/>
              </w:rPr>
              <w:t xml:space="preserve"> тартибин жана талаптарын бузуу – 2-категориядагы айып салууга алып келет</w:t>
            </w:r>
            <w:r>
              <w:rPr>
                <w:rFonts w:ascii="Times New Roman" w:eastAsia="Calibri" w:hAnsi="Times New Roman" w:cs="Times New Roman"/>
                <w:b/>
                <w:bCs/>
                <w:sz w:val="24"/>
                <w:szCs w:val="24"/>
                <w:lang w:val="ky-KG"/>
              </w:rPr>
              <w:t>.</w:t>
            </w:r>
          </w:p>
        </w:tc>
      </w:tr>
      <w:tr w:rsidR="006A6335" w:rsidRPr="001E56FE" w:rsidTr="00BD5B43">
        <w:tc>
          <w:tcPr>
            <w:tcW w:w="7338" w:type="dxa"/>
            <w:gridSpan w:val="2"/>
          </w:tcPr>
          <w:p w:rsidR="001E56FE" w:rsidRPr="001E56FE" w:rsidRDefault="001E56FE" w:rsidP="00BD5B43">
            <w:pPr>
              <w:jc w:val="both"/>
              <w:rPr>
                <w:rFonts w:ascii="Times New Roman" w:eastAsia="Times New Roman" w:hAnsi="Times New Roman" w:cs="Times New Roman"/>
                <w:bCs/>
                <w:sz w:val="24"/>
                <w:szCs w:val="24"/>
                <w:lang w:eastAsia="ky-KG"/>
              </w:rPr>
            </w:pPr>
            <w:bookmarkStart w:id="8" w:name="st_342"/>
            <w:bookmarkEnd w:id="8"/>
            <w:r w:rsidRPr="001E56FE">
              <w:rPr>
                <w:rFonts w:ascii="Times New Roman" w:eastAsia="Times New Roman" w:hAnsi="Times New Roman" w:cs="Times New Roman"/>
                <w:bCs/>
                <w:sz w:val="24"/>
                <w:szCs w:val="24"/>
                <w:lang w:val="ky-KG" w:eastAsia="ky-KG"/>
              </w:rPr>
              <w:lastRenderedPageBreak/>
              <w:t>342-берене. Айып пул жөнүндө токтомду аткаруу мөөнөтү жана тартиби</w:t>
            </w:r>
          </w:p>
        </w:tc>
        <w:tc>
          <w:tcPr>
            <w:tcW w:w="7399" w:type="dxa"/>
          </w:tcPr>
          <w:p w:rsidR="006A6335" w:rsidRPr="001E56FE" w:rsidRDefault="001E56FE" w:rsidP="00BD5B43">
            <w:pPr>
              <w:jc w:val="both"/>
              <w:rPr>
                <w:rFonts w:ascii="Times New Roman" w:eastAsia="Times New Roman" w:hAnsi="Times New Roman" w:cs="Times New Roman"/>
                <w:bCs/>
                <w:sz w:val="24"/>
                <w:szCs w:val="24"/>
                <w:lang w:val="ky-KG" w:eastAsia="ky-KG"/>
              </w:rPr>
            </w:pPr>
            <w:r w:rsidRPr="001E56FE">
              <w:rPr>
                <w:rFonts w:ascii="Times New Roman" w:eastAsia="Times New Roman" w:hAnsi="Times New Roman" w:cs="Times New Roman"/>
                <w:bCs/>
                <w:sz w:val="24"/>
                <w:szCs w:val="24"/>
                <w:lang w:val="ky-KG" w:eastAsia="ky-KG"/>
              </w:rPr>
              <w:t>342-берене. Айып пул жөнүндө токтомду аткаруу мөөнөтү жана тартиби</w:t>
            </w:r>
          </w:p>
        </w:tc>
      </w:tr>
      <w:tr w:rsidR="001F215B" w:rsidRPr="00BD5B43" w:rsidTr="00BD5B43">
        <w:tc>
          <w:tcPr>
            <w:tcW w:w="7338" w:type="dxa"/>
            <w:gridSpan w:val="2"/>
          </w:tcPr>
          <w:p w:rsidR="001E56FE" w:rsidRPr="001E56FE" w:rsidRDefault="001E56FE" w:rsidP="00BD5B43">
            <w:pPr>
              <w:jc w:val="both"/>
              <w:rPr>
                <w:rFonts w:ascii="Times New Roman" w:eastAsia="Times New Roman" w:hAnsi="Times New Roman" w:cs="Times New Roman"/>
                <w:bCs/>
                <w:sz w:val="24"/>
                <w:szCs w:val="24"/>
                <w:lang w:val="ky-KG" w:eastAsia="ky-KG"/>
              </w:rPr>
            </w:pPr>
            <w:r w:rsidRPr="001E56FE">
              <w:rPr>
                <w:rFonts w:ascii="Times New Roman" w:eastAsia="Times New Roman" w:hAnsi="Times New Roman" w:cs="Times New Roman"/>
                <w:bCs/>
                <w:sz w:val="24"/>
                <w:szCs w:val="24"/>
                <w:lang w:val="ky-KG" w:eastAsia="ky-KG"/>
              </w:rPr>
              <w:t>5. Ушул Кодекстин 312-беренесинин 1-бөлүгүнүн талаптарына ылайык аныкталган бузууларды жасагандыгы үчүн салынган айып пулдарды кошпогондо, ушул Кодекстин 19-главасында каралган жол кыймылынын коопсуздугу жана транспорт каражаттарын эксплуатациялоо чөйрөсүндө бузууларды жасагандыгы үчүн өндүрүлгөн, республикалык бюджетке чегерилген айып пулдардын суммасынан 25 пайыз акча каражаты Кыргыз Республикасынын Өкмөтү аныктаган тартипте ички иштер органдарынын жол кыймылынын коопсуздугу бөлүмдөрүн материалдык-техникалык жактан камсыз кылууну жакшыртууга жана алардын кызматкерлерин материалдык стимулдаштырууга жумшалат.</w:t>
            </w:r>
          </w:p>
          <w:p w:rsidR="001E56FE" w:rsidRPr="009F097B" w:rsidRDefault="001E56FE" w:rsidP="00BD5B43">
            <w:pPr>
              <w:jc w:val="both"/>
              <w:rPr>
                <w:rFonts w:ascii="Times New Roman" w:eastAsia="Times New Roman" w:hAnsi="Times New Roman" w:cs="Times New Roman"/>
                <w:bCs/>
                <w:sz w:val="24"/>
                <w:szCs w:val="24"/>
                <w:lang w:val="ky-KG" w:eastAsia="ky-KG"/>
              </w:rPr>
            </w:pPr>
            <w:r w:rsidRPr="009F097B">
              <w:rPr>
                <w:rFonts w:ascii="Times New Roman" w:eastAsia="Times New Roman" w:hAnsi="Times New Roman" w:cs="Times New Roman"/>
                <w:bCs/>
                <w:sz w:val="24"/>
                <w:szCs w:val="24"/>
                <w:lang w:val="ky-KG" w:eastAsia="ky-KG"/>
              </w:rPr>
              <w:t>Ушул Кодекстин 312-беренесинин 1-бөлүгүндө белгиленген тартипте аныкталган бузууларды жасагандыгы үчүн өндүрүлгөн айып пулдардын суммасы Кыргыз Республикасынын Өкмөтү белгилеген тартипте түзүлөт жана пайдаланылат</w:t>
            </w:r>
            <w:r w:rsidR="009F097B">
              <w:rPr>
                <w:rFonts w:ascii="Times New Roman" w:eastAsia="Times New Roman" w:hAnsi="Times New Roman" w:cs="Times New Roman"/>
                <w:bCs/>
                <w:sz w:val="24"/>
                <w:szCs w:val="24"/>
                <w:lang w:val="ky-KG" w:eastAsia="ky-KG"/>
              </w:rPr>
              <w:t>.</w:t>
            </w:r>
          </w:p>
          <w:p w:rsidR="001E56FE" w:rsidRPr="001E56FE" w:rsidRDefault="001E56FE" w:rsidP="00BD5B43">
            <w:pPr>
              <w:jc w:val="both"/>
              <w:rPr>
                <w:rFonts w:ascii="Times New Roman" w:eastAsia="Times New Roman" w:hAnsi="Times New Roman" w:cs="Times New Roman"/>
                <w:bCs/>
                <w:sz w:val="24"/>
                <w:szCs w:val="24"/>
                <w:lang w:val="ky-KG" w:eastAsia="ky-KG"/>
              </w:rPr>
            </w:pPr>
          </w:p>
          <w:p w:rsidR="001E56FE" w:rsidRPr="001E56FE" w:rsidRDefault="001E56FE" w:rsidP="00BD5B43">
            <w:pPr>
              <w:jc w:val="both"/>
              <w:rPr>
                <w:rFonts w:ascii="Times New Roman" w:eastAsia="Times New Roman" w:hAnsi="Times New Roman" w:cs="Times New Roman"/>
                <w:bCs/>
                <w:sz w:val="24"/>
                <w:szCs w:val="24"/>
                <w:lang w:val="ky-KG" w:eastAsia="ky-KG"/>
              </w:rPr>
            </w:pPr>
          </w:p>
        </w:tc>
        <w:tc>
          <w:tcPr>
            <w:tcW w:w="7399" w:type="dxa"/>
          </w:tcPr>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474DA9" w:rsidRPr="001E56FE" w:rsidRDefault="00474DA9" w:rsidP="00BD5B43">
            <w:pPr>
              <w:tabs>
                <w:tab w:val="left" w:pos="3142"/>
              </w:tabs>
              <w:ind w:firstLine="709"/>
              <w:jc w:val="both"/>
              <w:rPr>
                <w:rFonts w:ascii="Times New Roman" w:eastAsia="Calibri" w:hAnsi="Times New Roman" w:cs="Times New Roman"/>
                <w:b/>
                <w:sz w:val="24"/>
                <w:szCs w:val="24"/>
                <w:lang w:val="ky-KG"/>
              </w:rPr>
            </w:pPr>
          </w:p>
          <w:p w:rsidR="00A453D6" w:rsidRPr="001E56FE" w:rsidRDefault="00A453D6" w:rsidP="00BD5B43">
            <w:pPr>
              <w:tabs>
                <w:tab w:val="left" w:pos="3142"/>
              </w:tabs>
              <w:ind w:firstLine="709"/>
              <w:jc w:val="both"/>
              <w:rPr>
                <w:rFonts w:ascii="Times New Roman" w:eastAsia="Calibri" w:hAnsi="Times New Roman" w:cs="Times New Roman"/>
                <w:b/>
                <w:sz w:val="24"/>
                <w:szCs w:val="24"/>
                <w:lang w:val="ky-KG"/>
              </w:rPr>
            </w:pPr>
          </w:p>
          <w:p w:rsidR="006A6335" w:rsidRPr="009F097B" w:rsidRDefault="006A6335" w:rsidP="00BD5B43">
            <w:pPr>
              <w:tabs>
                <w:tab w:val="left" w:pos="3142"/>
              </w:tabs>
              <w:ind w:firstLine="709"/>
              <w:jc w:val="both"/>
              <w:rPr>
                <w:rFonts w:ascii="Times New Roman" w:eastAsia="Calibri" w:hAnsi="Times New Roman" w:cs="Times New Roman"/>
                <w:b/>
                <w:sz w:val="24"/>
                <w:szCs w:val="24"/>
                <w:lang w:val="ky-KG"/>
              </w:rPr>
            </w:pPr>
          </w:p>
          <w:p w:rsidR="001E56FE" w:rsidRPr="009F097B" w:rsidRDefault="001E56FE" w:rsidP="00BD5B43">
            <w:pPr>
              <w:tabs>
                <w:tab w:val="left" w:pos="3142"/>
              </w:tabs>
              <w:ind w:firstLine="709"/>
              <w:jc w:val="both"/>
              <w:rPr>
                <w:rFonts w:ascii="Times New Roman" w:eastAsia="Calibri" w:hAnsi="Times New Roman" w:cs="Times New Roman"/>
                <w:b/>
                <w:sz w:val="24"/>
                <w:szCs w:val="24"/>
                <w:lang w:val="ky-KG"/>
              </w:rPr>
            </w:pPr>
          </w:p>
          <w:p w:rsidR="001E56FE" w:rsidRPr="009F097B" w:rsidRDefault="001E56FE" w:rsidP="00BD5B43">
            <w:pPr>
              <w:tabs>
                <w:tab w:val="left" w:pos="3142"/>
              </w:tabs>
              <w:ind w:firstLine="709"/>
              <w:jc w:val="both"/>
              <w:rPr>
                <w:rFonts w:ascii="Times New Roman" w:eastAsia="Calibri" w:hAnsi="Times New Roman" w:cs="Times New Roman"/>
                <w:b/>
                <w:sz w:val="24"/>
                <w:szCs w:val="24"/>
                <w:lang w:val="ky-KG"/>
              </w:rPr>
            </w:pPr>
          </w:p>
          <w:p w:rsidR="001E56FE" w:rsidRPr="009F097B" w:rsidRDefault="001E56FE" w:rsidP="00BD5B43">
            <w:pPr>
              <w:tabs>
                <w:tab w:val="left" w:pos="3142"/>
              </w:tabs>
              <w:ind w:firstLine="709"/>
              <w:jc w:val="both"/>
              <w:rPr>
                <w:rFonts w:ascii="Times New Roman" w:eastAsia="Calibri" w:hAnsi="Times New Roman" w:cs="Times New Roman"/>
                <w:b/>
                <w:sz w:val="24"/>
                <w:szCs w:val="24"/>
                <w:lang w:val="ky-KG"/>
              </w:rPr>
            </w:pPr>
          </w:p>
          <w:p w:rsidR="001E56FE" w:rsidRPr="00E13167" w:rsidRDefault="001E56FE" w:rsidP="00BD5B43">
            <w:pPr>
              <w:tabs>
                <w:tab w:val="left" w:pos="3142"/>
              </w:tabs>
              <w:ind w:firstLine="35"/>
              <w:jc w:val="both"/>
              <w:rPr>
                <w:rFonts w:ascii="Times New Roman" w:eastAsia="Calibri" w:hAnsi="Times New Roman" w:cs="Times New Roman"/>
                <w:b/>
                <w:sz w:val="24"/>
                <w:szCs w:val="24"/>
                <w:lang w:val="ky-KG"/>
              </w:rPr>
            </w:pPr>
            <w:r w:rsidRPr="001E56FE">
              <w:rPr>
                <w:rFonts w:ascii="Times New Roman" w:eastAsia="Calibri" w:hAnsi="Times New Roman" w:cs="Times New Roman"/>
                <w:b/>
                <w:sz w:val="24"/>
                <w:szCs w:val="24"/>
                <w:lang w:val="ky-KG"/>
              </w:rPr>
              <w:t>6. Ветеринардык жана фитосанитардык коопсуздук чөйрөсүндөгү мамлекеттик көзөмөлдөө жана контролдоо боюнча ыйгарым укуктарды жүзөгө ашыруучу мамлекеттик орган тарабынан салынган, республикалык бюджетке чегерилген айып пулдардын суммасынан 25 пайыз акча каражаты Кыргыз Республикасынын Министрлер Кабинети аныктаган тартипте Ветеринардык жана фитосанитардык коопсуздук чөйрөсүндөгү мамлекеттик көзөмөлдөө жана контролдоо боюнча ыйгарым укуктарды жүзөгө ашыруучу мамлекеттик органын материалдык-техникалык жактан камсыз кылууну жакшыртууга жана алардын кызматкерлерин материалдык стимулдаштырууга жумшалат.</w:t>
            </w:r>
          </w:p>
        </w:tc>
      </w:tr>
      <w:tr w:rsidR="000563C4" w:rsidTr="00C853B2">
        <w:tblPrEx>
          <w:tblLook w:val="0000" w:firstRow="0" w:lastRow="0" w:firstColumn="0" w:lastColumn="0" w:noHBand="0" w:noVBand="0"/>
        </w:tblPrEx>
        <w:trPr>
          <w:trHeight w:val="473"/>
        </w:trPr>
        <w:tc>
          <w:tcPr>
            <w:tcW w:w="14737" w:type="dxa"/>
            <w:gridSpan w:val="3"/>
          </w:tcPr>
          <w:p w:rsidR="00F96187" w:rsidRPr="00BD5B43" w:rsidRDefault="000563C4" w:rsidP="00BD5B43">
            <w:pPr>
              <w:jc w:val="center"/>
              <w:rPr>
                <w:rFonts w:ascii="Times New Roman" w:eastAsia="Calibri" w:hAnsi="Times New Roman" w:cs="Times New Roman"/>
                <w:b/>
                <w:sz w:val="24"/>
                <w:szCs w:val="24"/>
                <w:lang w:val="ky-KG"/>
              </w:rPr>
            </w:pPr>
            <w:r w:rsidRPr="000563C4">
              <w:rPr>
                <w:rFonts w:ascii="Times New Roman" w:eastAsia="Calibri" w:hAnsi="Times New Roman" w:cs="Times New Roman"/>
                <w:b/>
                <w:sz w:val="24"/>
                <w:szCs w:val="24"/>
              </w:rPr>
              <w:t>«</w:t>
            </w:r>
            <w:r w:rsidR="001E56FE">
              <w:rPr>
                <w:rFonts w:ascii="Times New Roman" w:eastAsia="Calibri" w:hAnsi="Times New Roman" w:cs="Times New Roman"/>
                <w:b/>
                <w:sz w:val="24"/>
                <w:szCs w:val="24"/>
                <w:lang w:val="ky-KG"/>
              </w:rPr>
              <w:t>В</w:t>
            </w:r>
            <w:r w:rsidRPr="000563C4">
              <w:rPr>
                <w:rFonts w:ascii="Times New Roman" w:eastAsia="Calibri" w:hAnsi="Times New Roman" w:cs="Times New Roman"/>
                <w:b/>
                <w:sz w:val="24"/>
                <w:szCs w:val="24"/>
              </w:rPr>
              <w:t>етеринари</w:t>
            </w:r>
            <w:r w:rsidR="001E56FE">
              <w:rPr>
                <w:rFonts w:ascii="Times New Roman" w:eastAsia="Calibri" w:hAnsi="Times New Roman" w:cs="Times New Roman"/>
                <w:b/>
                <w:sz w:val="24"/>
                <w:szCs w:val="24"/>
                <w:lang w:val="ky-KG"/>
              </w:rPr>
              <w:t>я жөнүндө</w:t>
            </w:r>
            <w:r w:rsidRPr="000563C4">
              <w:rPr>
                <w:rFonts w:ascii="Times New Roman" w:eastAsia="Calibri" w:hAnsi="Times New Roman" w:cs="Times New Roman"/>
                <w:b/>
                <w:sz w:val="24"/>
                <w:szCs w:val="24"/>
              </w:rPr>
              <w:t>»</w:t>
            </w:r>
            <w:r w:rsidR="001E56FE" w:rsidRPr="000563C4">
              <w:rPr>
                <w:rFonts w:ascii="Times New Roman" w:eastAsia="Calibri" w:hAnsi="Times New Roman" w:cs="Times New Roman"/>
                <w:b/>
                <w:sz w:val="24"/>
                <w:szCs w:val="24"/>
              </w:rPr>
              <w:t xml:space="preserve"> Кыргыз Республик</w:t>
            </w:r>
            <w:r w:rsidR="001E56FE">
              <w:rPr>
                <w:rFonts w:ascii="Times New Roman" w:eastAsia="Calibri" w:hAnsi="Times New Roman" w:cs="Times New Roman"/>
                <w:b/>
                <w:sz w:val="24"/>
                <w:szCs w:val="24"/>
                <w:lang w:val="ky-KG"/>
              </w:rPr>
              <w:t>асынын Мыйзамы</w:t>
            </w:r>
          </w:p>
        </w:tc>
      </w:tr>
      <w:tr w:rsidR="000563C4" w:rsidTr="00BD5B43">
        <w:tblPrEx>
          <w:tblLook w:val="0000" w:firstRow="0" w:lastRow="0" w:firstColumn="0" w:lastColumn="0" w:noHBand="0" w:noVBand="0"/>
        </w:tblPrEx>
        <w:trPr>
          <w:trHeight w:val="473"/>
        </w:trPr>
        <w:tc>
          <w:tcPr>
            <w:tcW w:w="7338" w:type="dxa"/>
            <w:gridSpan w:val="2"/>
          </w:tcPr>
          <w:p w:rsidR="001F146F" w:rsidRPr="001F146F" w:rsidRDefault="001F146F" w:rsidP="00BD5B43">
            <w:pPr>
              <w:jc w:val="both"/>
              <w:rPr>
                <w:rFonts w:ascii="Times New Roman" w:hAnsi="Times New Roman" w:cs="Times New Roman"/>
                <w:bCs/>
                <w:sz w:val="24"/>
                <w:szCs w:val="24"/>
              </w:rPr>
            </w:pPr>
            <w:r w:rsidRPr="001F146F">
              <w:rPr>
                <w:rFonts w:ascii="Times New Roman" w:hAnsi="Times New Roman" w:cs="Times New Roman"/>
                <w:bCs/>
                <w:sz w:val="24"/>
                <w:szCs w:val="24"/>
                <w:lang w:val="ky-KG"/>
              </w:rPr>
              <w:t>1-берене. Ушул Мыйзамда колдонулуучу негизги түшүнүктөр жана аныктамалар</w:t>
            </w:r>
          </w:p>
          <w:p w:rsidR="001F146F" w:rsidRPr="001F146F" w:rsidRDefault="001F146F" w:rsidP="00BD5B43">
            <w:pPr>
              <w:jc w:val="both"/>
              <w:rPr>
                <w:rFonts w:ascii="Times New Roman" w:hAnsi="Times New Roman" w:cs="Times New Roman"/>
                <w:sz w:val="24"/>
                <w:szCs w:val="24"/>
              </w:rPr>
            </w:pPr>
            <w:r w:rsidRPr="001F146F">
              <w:rPr>
                <w:rFonts w:ascii="Times New Roman" w:hAnsi="Times New Roman" w:cs="Times New Roman"/>
                <w:bCs/>
                <w:sz w:val="24"/>
                <w:szCs w:val="24"/>
                <w:lang w:val="ky-KG"/>
              </w:rPr>
              <w:lastRenderedPageBreak/>
              <w:t>өзгөчө коркунучтуу ылаңдардын тизмеги</w:t>
            </w:r>
            <w:r w:rsidRPr="001F146F">
              <w:rPr>
                <w:rFonts w:ascii="Times New Roman" w:hAnsi="Times New Roman" w:cs="Times New Roman"/>
                <w:sz w:val="24"/>
                <w:szCs w:val="24"/>
                <w:lang w:val="ky-KG"/>
              </w:rPr>
              <w:t xml:space="preserve"> - алдын алуу, диагноз коюу, дарылоо жана жоюу иштери республикалык бюджеттин каражаттарынан жүзөгө ашырылуучу, Кыргыз Республикасынын </w:t>
            </w:r>
            <w:r w:rsidRPr="001F146F">
              <w:rPr>
                <w:rFonts w:ascii="Times New Roman" w:hAnsi="Times New Roman" w:cs="Times New Roman"/>
                <w:b/>
                <w:sz w:val="24"/>
                <w:szCs w:val="24"/>
                <w:lang w:val="ky-KG"/>
              </w:rPr>
              <w:t>Өкмөтүнүн</w:t>
            </w:r>
            <w:r w:rsidRPr="001F146F">
              <w:rPr>
                <w:rFonts w:ascii="Times New Roman" w:hAnsi="Times New Roman" w:cs="Times New Roman"/>
                <w:sz w:val="24"/>
                <w:szCs w:val="24"/>
                <w:lang w:val="ky-KG"/>
              </w:rPr>
              <w:t xml:space="preserve"> чечими менен бекитилүүчү ылаңдардын тизмеги;</w:t>
            </w:r>
          </w:p>
          <w:p w:rsidR="001F146F" w:rsidRDefault="001F146F" w:rsidP="00BD5B43">
            <w:pPr>
              <w:jc w:val="both"/>
              <w:rPr>
                <w:rFonts w:ascii="Times New Roman" w:hAnsi="Times New Roman" w:cs="Times New Roman"/>
                <w:sz w:val="24"/>
                <w:szCs w:val="24"/>
              </w:rPr>
            </w:pPr>
          </w:p>
        </w:tc>
        <w:tc>
          <w:tcPr>
            <w:tcW w:w="7399" w:type="dxa"/>
          </w:tcPr>
          <w:p w:rsidR="00584536" w:rsidRPr="001F146F" w:rsidRDefault="00584536" w:rsidP="00BD5B43">
            <w:pPr>
              <w:jc w:val="both"/>
              <w:rPr>
                <w:rFonts w:ascii="Times New Roman" w:hAnsi="Times New Roman" w:cs="Times New Roman"/>
                <w:bCs/>
                <w:sz w:val="24"/>
                <w:szCs w:val="24"/>
              </w:rPr>
            </w:pPr>
            <w:r w:rsidRPr="001F146F">
              <w:rPr>
                <w:rFonts w:ascii="Times New Roman" w:hAnsi="Times New Roman" w:cs="Times New Roman"/>
                <w:bCs/>
                <w:sz w:val="24"/>
                <w:szCs w:val="24"/>
                <w:lang w:val="ky-KG"/>
              </w:rPr>
              <w:lastRenderedPageBreak/>
              <w:t>1-берене. Ушул Мыйзамда колдонулуучу негизги түшүнүктөр жана аныктамалар</w:t>
            </w:r>
          </w:p>
          <w:p w:rsidR="000563C4" w:rsidRDefault="00584536" w:rsidP="00BD5B43">
            <w:pPr>
              <w:jc w:val="both"/>
              <w:rPr>
                <w:rFonts w:ascii="Times New Roman" w:hAnsi="Times New Roman" w:cs="Times New Roman"/>
                <w:sz w:val="24"/>
                <w:szCs w:val="24"/>
              </w:rPr>
            </w:pPr>
            <w:r w:rsidRPr="001F146F">
              <w:rPr>
                <w:rFonts w:ascii="Times New Roman" w:hAnsi="Times New Roman" w:cs="Times New Roman"/>
                <w:bCs/>
                <w:sz w:val="24"/>
                <w:szCs w:val="24"/>
                <w:lang w:val="ky-KG"/>
              </w:rPr>
              <w:lastRenderedPageBreak/>
              <w:t>өзгөчө коркунучтуу ылаңдардын тизмеги</w:t>
            </w:r>
            <w:r w:rsidRPr="001F146F">
              <w:rPr>
                <w:rFonts w:ascii="Times New Roman" w:hAnsi="Times New Roman" w:cs="Times New Roman"/>
                <w:sz w:val="24"/>
                <w:szCs w:val="24"/>
                <w:lang w:val="ky-KG"/>
              </w:rPr>
              <w:t xml:space="preserve"> - алдын алуу, диагноз коюу, дарылоо жана жоюу иштери республикалык бюджеттин каражаттарынан жүзөгө ашырылуучу, Кыргыз Республикасынын </w:t>
            </w:r>
            <w:r>
              <w:rPr>
                <w:rFonts w:ascii="Times New Roman" w:hAnsi="Times New Roman" w:cs="Times New Roman"/>
                <w:b/>
                <w:sz w:val="24"/>
                <w:szCs w:val="24"/>
                <w:lang w:val="ky-KG"/>
              </w:rPr>
              <w:t>Министрлер Кабинетинин</w:t>
            </w:r>
            <w:r w:rsidRPr="001F146F">
              <w:rPr>
                <w:rFonts w:ascii="Times New Roman" w:hAnsi="Times New Roman" w:cs="Times New Roman"/>
                <w:sz w:val="24"/>
                <w:szCs w:val="24"/>
                <w:lang w:val="ky-KG"/>
              </w:rPr>
              <w:t xml:space="preserve"> чечими менен бекитилүүчү ылаңдардын тизмеги;</w:t>
            </w:r>
          </w:p>
        </w:tc>
      </w:tr>
      <w:tr w:rsidR="007F599B" w:rsidTr="00BD5B43">
        <w:tblPrEx>
          <w:tblLook w:val="0000" w:firstRow="0" w:lastRow="0" w:firstColumn="0" w:lastColumn="0" w:noHBand="0" w:noVBand="0"/>
        </w:tblPrEx>
        <w:trPr>
          <w:trHeight w:val="473"/>
        </w:trPr>
        <w:tc>
          <w:tcPr>
            <w:tcW w:w="7338" w:type="dxa"/>
            <w:gridSpan w:val="2"/>
          </w:tcPr>
          <w:p w:rsidR="00E13167" w:rsidRPr="00E13167" w:rsidRDefault="00E13167" w:rsidP="00BD5B43">
            <w:pPr>
              <w:jc w:val="both"/>
              <w:rPr>
                <w:rFonts w:ascii="Times New Roman" w:hAnsi="Times New Roman" w:cs="Times New Roman"/>
                <w:b/>
                <w:bCs/>
                <w:sz w:val="24"/>
                <w:szCs w:val="24"/>
              </w:rPr>
            </w:pPr>
            <w:r w:rsidRPr="00E13167">
              <w:rPr>
                <w:rFonts w:ascii="Times New Roman" w:hAnsi="Times New Roman" w:cs="Times New Roman"/>
                <w:bCs/>
                <w:sz w:val="24"/>
                <w:szCs w:val="24"/>
                <w:lang w:val="ky-KG"/>
              </w:rPr>
              <w:lastRenderedPageBreak/>
              <w:t>4-берене. Кыргыз Республикасындагы ветеринария тутуму</w:t>
            </w:r>
          </w:p>
          <w:p w:rsidR="00E13167"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Кыргыз Республикасынын ветеринария тутумуна төмөнкүлөр кирет:</w:t>
            </w:r>
          </w:p>
          <w:p w:rsidR="007F599B"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 xml:space="preserve">1) Кыргыз Республикасынын </w:t>
            </w:r>
            <w:r w:rsidRPr="00E13167">
              <w:rPr>
                <w:rFonts w:ascii="Times New Roman" w:hAnsi="Times New Roman" w:cs="Times New Roman"/>
                <w:b/>
                <w:bCs/>
                <w:sz w:val="24"/>
                <w:szCs w:val="24"/>
                <w:lang w:val="ky-KG"/>
              </w:rPr>
              <w:t>Өкмөтү</w:t>
            </w:r>
            <w:r w:rsidRPr="00E13167">
              <w:rPr>
                <w:rFonts w:ascii="Times New Roman" w:hAnsi="Times New Roman" w:cs="Times New Roman"/>
                <w:bCs/>
                <w:sz w:val="24"/>
                <w:szCs w:val="24"/>
                <w:lang w:val="ky-KG"/>
              </w:rPr>
              <w:t>;</w:t>
            </w:r>
          </w:p>
        </w:tc>
        <w:tc>
          <w:tcPr>
            <w:tcW w:w="7399" w:type="dxa"/>
          </w:tcPr>
          <w:p w:rsidR="00E13167" w:rsidRPr="00E13167" w:rsidRDefault="00E13167" w:rsidP="00BD5B43">
            <w:pPr>
              <w:jc w:val="both"/>
              <w:rPr>
                <w:rFonts w:ascii="Times New Roman" w:hAnsi="Times New Roman" w:cs="Times New Roman"/>
                <w:b/>
                <w:bCs/>
                <w:sz w:val="24"/>
                <w:szCs w:val="24"/>
              </w:rPr>
            </w:pPr>
            <w:r>
              <w:rPr>
                <w:rFonts w:ascii="Times New Roman" w:hAnsi="Times New Roman" w:cs="Times New Roman"/>
                <w:bCs/>
                <w:sz w:val="24"/>
                <w:szCs w:val="24"/>
                <w:lang w:val="ky-KG"/>
              </w:rPr>
              <w:t>4</w:t>
            </w:r>
            <w:r w:rsidRPr="00E13167">
              <w:rPr>
                <w:rFonts w:ascii="Times New Roman" w:hAnsi="Times New Roman" w:cs="Times New Roman"/>
                <w:bCs/>
                <w:sz w:val="24"/>
                <w:szCs w:val="24"/>
                <w:lang w:val="ky-KG"/>
              </w:rPr>
              <w:t>-берене. Кыргыз Республикасындагы ветеринария тутуму</w:t>
            </w:r>
          </w:p>
          <w:p w:rsidR="00E13167"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Кыргыз Республикасынын ветеринария тутумуна төмөнкүлөр кирет:</w:t>
            </w:r>
          </w:p>
          <w:p w:rsidR="007F599B" w:rsidRPr="0029636C"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1) Кыргыз Республикасынын</w:t>
            </w:r>
            <w:r>
              <w:rPr>
                <w:rFonts w:ascii="Times New Roman" w:hAnsi="Times New Roman" w:cs="Times New Roman"/>
                <w:bCs/>
                <w:sz w:val="24"/>
                <w:szCs w:val="24"/>
                <w:lang w:val="ky-KG"/>
              </w:rPr>
              <w:t xml:space="preserve"> </w:t>
            </w:r>
            <w:r w:rsidRPr="00E13167">
              <w:rPr>
                <w:rFonts w:ascii="Times New Roman" w:hAnsi="Times New Roman" w:cs="Times New Roman"/>
                <w:b/>
                <w:bCs/>
                <w:sz w:val="24"/>
                <w:szCs w:val="24"/>
                <w:lang w:val="ky-KG"/>
              </w:rPr>
              <w:t>Министрлер Кабинети</w:t>
            </w:r>
            <w:r w:rsidRPr="00E13167">
              <w:rPr>
                <w:rFonts w:ascii="Times New Roman" w:hAnsi="Times New Roman" w:cs="Times New Roman"/>
                <w:bCs/>
                <w:sz w:val="24"/>
                <w:szCs w:val="24"/>
                <w:lang w:val="ky-KG"/>
              </w:rPr>
              <w:t>;</w:t>
            </w:r>
          </w:p>
        </w:tc>
      </w:tr>
      <w:tr w:rsidR="007F599B" w:rsidTr="00BD5B43">
        <w:tblPrEx>
          <w:tblLook w:val="0000" w:firstRow="0" w:lastRow="0" w:firstColumn="0" w:lastColumn="0" w:noHBand="0" w:noVBand="0"/>
        </w:tblPrEx>
        <w:trPr>
          <w:trHeight w:val="473"/>
        </w:trPr>
        <w:tc>
          <w:tcPr>
            <w:tcW w:w="7338" w:type="dxa"/>
            <w:gridSpan w:val="2"/>
          </w:tcPr>
          <w:p w:rsidR="00E13167"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5-берене. Кыргыз Республикасынын Өкмөтүнүн ветеринария жаатындагы компетенциясы</w:t>
            </w:r>
          </w:p>
          <w:p w:rsidR="007F599B" w:rsidRPr="0029636C"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 xml:space="preserve">Кыргыз Республикасынын </w:t>
            </w:r>
            <w:r w:rsidRPr="00E13167">
              <w:rPr>
                <w:rFonts w:ascii="Times New Roman" w:hAnsi="Times New Roman" w:cs="Times New Roman"/>
                <w:b/>
                <w:bCs/>
                <w:sz w:val="24"/>
                <w:szCs w:val="24"/>
                <w:lang w:val="ky-KG"/>
              </w:rPr>
              <w:t>Өкмөтүнүн</w:t>
            </w:r>
            <w:r w:rsidRPr="00E13167">
              <w:rPr>
                <w:rFonts w:ascii="Times New Roman" w:hAnsi="Times New Roman" w:cs="Times New Roman"/>
                <w:bCs/>
                <w:sz w:val="24"/>
                <w:szCs w:val="24"/>
                <w:lang w:val="ky-KG"/>
              </w:rPr>
              <w:t xml:space="preserve"> ветеринария жаатында компетенциясына төмөнкүлөр кирет:</w:t>
            </w:r>
          </w:p>
        </w:tc>
        <w:tc>
          <w:tcPr>
            <w:tcW w:w="7399" w:type="dxa"/>
          </w:tcPr>
          <w:p w:rsidR="00E13167"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5-берене. Кыргыз Республикасынын Өкмөтүнүн ветеринария жаатындагы компетенциясы</w:t>
            </w:r>
          </w:p>
          <w:p w:rsidR="007F599B" w:rsidRPr="0029636C"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 xml:space="preserve">Кыргыз Республикасынын </w:t>
            </w:r>
            <w:r w:rsidRPr="00E13167">
              <w:rPr>
                <w:rFonts w:ascii="Times New Roman" w:hAnsi="Times New Roman" w:cs="Times New Roman"/>
                <w:b/>
                <w:bCs/>
                <w:sz w:val="24"/>
                <w:szCs w:val="24"/>
                <w:lang w:val="ky-KG"/>
              </w:rPr>
              <w:t>Министрлер Кабинетинин</w:t>
            </w:r>
            <w:r w:rsidRPr="00E13167">
              <w:rPr>
                <w:rFonts w:ascii="Times New Roman" w:hAnsi="Times New Roman" w:cs="Times New Roman"/>
                <w:bCs/>
                <w:sz w:val="24"/>
                <w:szCs w:val="24"/>
                <w:lang w:val="ky-KG"/>
              </w:rPr>
              <w:t xml:space="preserve"> ветеринария жаатында компетенциясына төмөнкүлөр кирет:</w:t>
            </w:r>
          </w:p>
        </w:tc>
      </w:tr>
      <w:tr w:rsidR="000563C4" w:rsidTr="00BD5B43">
        <w:tblPrEx>
          <w:tblLook w:val="0000" w:firstRow="0" w:lastRow="0" w:firstColumn="0" w:lastColumn="0" w:noHBand="0" w:noVBand="0"/>
        </w:tblPrEx>
        <w:trPr>
          <w:trHeight w:val="473"/>
        </w:trPr>
        <w:tc>
          <w:tcPr>
            <w:tcW w:w="7338" w:type="dxa"/>
            <w:gridSpan w:val="2"/>
          </w:tcPr>
          <w:p w:rsidR="00E13167"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6-берене. Ветеринария боюнча ыйгарым укуктуу мамлекеттик органдын компетенциясы</w:t>
            </w:r>
          </w:p>
          <w:p w:rsidR="000563C4" w:rsidRDefault="00E13167" w:rsidP="00BD5B43">
            <w:pPr>
              <w:jc w:val="both"/>
              <w:rPr>
                <w:rFonts w:ascii="Times New Roman" w:hAnsi="Times New Roman" w:cs="Times New Roman"/>
                <w:sz w:val="24"/>
                <w:szCs w:val="24"/>
              </w:rPr>
            </w:pPr>
            <w:r w:rsidRPr="00E13167">
              <w:rPr>
                <w:rFonts w:ascii="Times New Roman" w:hAnsi="Times New Roman" w:cs="Times New Roman"/>
                <w:sz w:val="24"/>
                <w:szCs w:val="24"/>
                <w:lang w:val="ky-KG"/>
              </w:rPr>
              <w:t>Ыйгарым укуктуу мамлекеттик органдын компетенциясына төмөнкүлөр кирет:</w:t>
            </w:r>
          </w:p>
        </w:tc>
        <w:tc>
          <w:tcPr>
            <w:tcW w:w="7399" w:type="dxa"/>
          </w:tcPr>
          <w:p w:rsidR="00E13167" w:rsidRPr="00E13167" w:rsidRDefault="00E13167" w:rsidP="00BD5B43">
            <w:pPr>
              <w:jc w:val="both"/>
              <w:rPr>
                <w:rFonts w:ascii="Times New Roman" w:hAnsi="Times New Roman" w:cs="Times New Roman"/>
                <w:bCs/>
                <w:sz w:val="24"/>
                <w:szCs w:val="24"/>
              </w:rPr>
            </w:pPr>
            <w:r w:rsidRPr="00E13167">
              <w:rPr>
                <w:rFonts w:ascii="Times New Roman" w:hAnsi="Times New Roman" w:cs="Times New Roman"/>
                <w:bCs/>
                <w:sz w:val="24"/>
                <w:szCs w:val="24"/>
                <w:lang w:val="ky-KG"/>
              </w:rPr>
              <w:t>6-берене. Ветеринария боюнча ыйгарым укуктуу мамлекеттик органдын компетенциясы</w:t>
            </w:r>
          </w:p>
          <w:p w:rsidR="007F599B" w:rsidRDefault="00E13167" w:rsidP="00BD5B43">
            <w:pPr>
              <w:jc w:val="both"/>
              <w:rPr>
                <w:rFonts w:ascii="Times New Roman" w:hAnsi="Times New Roman" w:cs="Times New Roman"/>
                <w:sz w:val="24"/>
                <w:szCs w:val="24"/>
              </w:rPr>
            </w:pPr>
            <w:r w:rsidRPr="00E13167">
              <w:rPr>
                <w:rFonts w:ascii="Times New Roman" w:hAnsi="Times New Roman" w:cs="Times New Roman"/>
                <w:sz w:val="24"/>
                <w:szCs w:val="24"/>
                <w:lang w:val="ky-KG"/>
              </w:rPr>
              <w:t>Ыйгарым укуктуу мамлекеттик органдын компетенциясына төмөнкүлөр кирет:</w:t>
            </w:r>
          </w:p>
        </w:tc>
      </w:tr>
      <w:tr w:rsidR="000563C4" w:rsidTr="00BD5B43">
        <w:tblPrEx>
          <w:tblLook w:val="0000" w:firstRow="0" w:lastRow="0" w:firstColumn="0" w:lastColumn="0" w:noHBand="0" w:noVBand="0"/>
        </w:tblPrEx>
        <w:trPr>
          <w:trHeight w:val="473"/>
        </w:trPr>
        <w:tc>
          <w:tcPr>
            <w:tcW w:w="7338" w:type="dxa"/>
            <w:gridSpan w:val="2"/>
          </w:tcPr>
          <w:p w:rsidR="000563C4" w:rsidRDefault="007F599B" w:rsidP="00BD5B43">
            <w:pPr>
              <w:jc w:val="both"/>
              <w:rPr>
                <w:rFonts w:ascii="Times New Roman" w:hAnsi="Times New Roman" w:cs="Times New Roman"/>
                <w:sz w:val="24"/>
                <w:szCs w:val="24"/>
              </w:rPr>
            </w:pPr>
            <w:r w:rsidRPr="007F599B">
              <w:rPr>
                <w:rFonts w:ascii="Times New Roman" w:hAnsi="Times New Roman" w:cs="Times New Roman"/>
                <w:sz w:val="24"/>
                <w:szCs w:val="24"/>
              </w:rPr>
              <w:t>3)</w:t>
            </w:r>
            <w:r w:rsidR="00E13167" w:rsidRPr="00E13167">
              <w:rPr>
                <w:rFonts w:ascii="Times New Roman" w:hAnsi="Times New Roman" w:cs="Times New Roman"/>
                <w:sz w:val="24"/>
                <w:szCs w:val="24"/>
                <w:lang w:val="ky-KG"/>
              </w:rPr>
              <w:t xml:space="preserve"> Кыргыз Республикасынын</w:t>
            </w:r>
            <w:r w:rsidR="00E13167" w:rsidRPr="00E13167">
              <w:rPr>
                <w:rFonts w:ascii="Times New Roman" w:hAnsi="Times New Roman" w:cs="Times New Roman"/>
                <w:b/>
                <w:sz w:val="24"/>
                <w:szCs w:val="24"/>
                <w:lang w:val="ky-KG"/>
              </w:rPr>
              <w:t xml:space="preserve"> Өкмөтү</w:t>
            </w:r>
            <w:r w:rsidR="00E13167" w:rsidRPr="00E13167">
              <w:rPr>
                <w:rFonts w:ascii="Times New Roman" w:hAnsi="Times New Roman" w:cs="Times New Roman"/>
                <w:sz w:val="24"/>
                <w:szCs w:val="24"/>
                <w:lang w:val="ky-KG"/>
              </w:rPr>
              <w:t xml:space="preserve"> тарабынан аныкталуучу тизмекке ылайык келишимдик негизде ветеринардык практикага укугу бар жактарга ветеринария жаатындагы айрым мамлекеттик ыйгарым укуктарды өткөрүп берүү;</w:t>
            </w:r>
          </w:p>
        </w:tc>
        <w:tc>
          <w:tcPr>
            <w:tcW w:w="7399" w:type="dxa"/>
          </w:tcPr>
          <w:p w:rsidR="000563C4" w:rsidRDefault="007F599B" w:rsidP="00BD5B43">
            <w:pPr>
              <w:jc w:val="both"/>
              <w:rPr>
                <w:rFonts w:ascii="Times New Roman" w:hAnsi="Times New Roman" w:cs="Times New Roman"/>
                <w:sz w:val="24"/>
                <w:szCs w:val="24"/>
              </w:rPr>
            </w:pPr>
            <w:r w:rsidRPr="007F599B">
              <w:rPr>
                <w:rFonts w:ascii="Times New Roman" w:hAnsi="Times New Roman" w:cs="Times New Roman"/>
                <w:sz w:val="24"/>
                <w:szCs w:val="24"/>
              </w:rPr>
              <w:t>3)</w:t>
            </w:r>
            <w:r>
              <w:rPr>
                <w:rFonts w:ascii="Times New Roman" w:hAnsi="Times New Roman" w:cs="Times New Roman"/>
                <w:sz w:val="24"/>
                <w:szCs w:val="24"/>
              </w:rPr>
              <w:t xml:space="preserve"> </w:t>
            </w:r>
            <w:r w:rsidR="00E13167" w:rsidRPr="00E13167">
              <w:rPr>
                <w:rFonts w:ascii="Times New Roman" w:hAnsi="Times New Roman" w:cs="Times New Roman"/>
                <w:sz w:val="24"/>
                <w:szCs w:val="24"/>
                <w:lang w:val="ky-KG"/>
              </w:rPr>
              <w:t xml:space="preserve">Кыргыз Республикасынын </w:t>
            </w:r>
            <w:r w:rsidR="00E13167">
              <w:rPr>
                <w:rFonts w:ascii="Times New Roman" w:hAnsi="Times New Roman" w:cs="Times New Roman"/>
                <w:sz w:val="24"/>
                <w:szCs w:val="24"/>
                <w:lang w:val="ky-KG"/>
              </w:rPr>
              <w:t>Министрлер Кабинети</w:t>
            </w:r>
            <w:r w:rsidR="00E13167" w:rsidRPr="00E13167">
              <w:rPr>
                <w:rFonts w:ascii="Times New Roman" w:hAnsi="Times New Roman" w:cs="Times New Roman"/>
                <w:sz w:val="24"/>
                <w:szCs w:val="24"/>
                <w:lang w:val="ky-KG"/>
              </w:rPr>
              <w:t xml:space="preserve"> тарабынан аныкталуучу тизмекке ылайык келишимдик негизде ветеринардык практикага укугу бар жактарга ветеринария жаатындагы айрым мамлекеттик ыйгарым укуктарды өткөрүп берүү;</w:t>
            </w:r>
          </w:p>
        </w:tc>
      </w:tr>
      <w:tr w:rsidR="007F599B" w:rsidTr="00BD5B43">
        <w:tblPrEx>
          <w:tblLook w:val="0000" w:firstRow="0" w:lastRow="0" w:firstColumn="0" w:lastColumn="0" w:noHBand="0" w:noVBand="0"/>
        </w:tblPrEx>
        <w:trPr>
          <w:trHeight w:val="473"/>
        </w:trPr>
        <w:tc>
          <w:tcPr>
            <w:tcW w:w="7338" w:type="dxa"/>
            <w:gridSpan w:val="2"/>
          </w:tcPr>
          <w:p w:rsidR="007F599B" w:rsidRPr="007F599B" w:rsidRDefault="00E13167" w:rsidP="00BD5B43">
            <w:pPr>
              <w:jc w:val="both"/>
              <w:rPr>
                <w:rFonts w:ascii="Times New Roman" w:hAnsi="Times New Roman" w:cs="Times New Roman"/>
                <w:sz w:val="24"/>
                <w:szCs w:val="24"/>
              </w:rPr>
            </w:pPr>
            <w:r w:rsidRPr="00E13167">
              <w:rPr>
                <w:rFonts w:ascii="Times New Roman" w:hAnsi="Times New Roman" w:cs="Times New Roman"/>
                <w:sz w:val="24"/>
                <w:szCs w:val="24"/>
                <w:lang w:val="ky-KG"/>
              </w:rPr>
              <w:t xml:space="preserve">11) эпизоотиялык кырдаалдын өзгөрүшү жана ветеринардык коопсуздукту камсыз кылуу боюнча көрүлүп жаткан чаралар жөнүндө Кыргыз Республикасынын </w:t>
            </w:r>
            <w:r w:rsidRPr="00E13167">
              <w:rPr>
                <w:rFonts w:ascii="Times New Roman" w:hAnsi="Times New Roman" w:cs="Times New Roman"/>
                <w:b/>
                <w:sz w:val="24"/>
                <w:szCs w:val="24"/>
                <w:lang w:val="ky-KG"/>
              </w:rPr>
              <w:t>Өкмөтүнө</w:t>
            </w:r>
            <w:r w:rsidRPr="00E13167">
              <w:rPr>
                <w:rFonts w:ascii="Times New Roman" w:hAnsi="Times New Roman" w:cs="Times New Roman"/>
                <w:sz w:val="24"/>
                <w:szCs w:val="24"/>
                <w:lang w:val="ky-KG"/>
              </w:rPr>
              <w:t>, кызыкдар болгон министрликтер менен ведомстволорго, жергиликтүү өз алдынча башкаруу органдарына жана жергиликтүү мамлекеттик администрацияларга маалымдоо;</w:t>
            </w:r>
          </w:p>
        </w:tc>
        <w:tc>
          <w:tcPr>
            <w:tcW w:w="7399" w:type="dxa"/>
          </w:tcPr>
          <w:p w:rsidR="007F599B" w:rsidRPr="007F599B" w:rsidRDefault="00E13167" w:rsidP="00BD5B43">
            <w:pPr>
              <w:jc w:val="both"/>
              <w:rPr>
                <w:rFonts w:ascii="Times New Roman" w:hAnsi="Times New Roman" w:cs="Times New Roman"/>
                <w:sz w:val="24"/>
                <w:szCs w:val="24"/>
              </w:rPr>
            </w:pPr>
            <w:r w:rsidRPr="00E13167">
              <w:rPr>
                <w:rFonts w:ascii="Times New Roman" w:hAnsi="Times New Roman" w:cs="Times New Roman"/>
                <w:sz w:val="24"/>
                <w:szCs w:val="24"/>
                <w:lang w:val="ky-KG"/>
              </w:rPr>
              <w:t xml:space="preserve">11) эпизоотиялык кырдаалдын өзгөрүшү жана ветеринардык коопсуздукту камсыз кылуу боюнча көрүлүп жаткан чаралар жөнүндө Кыргыз Республикасынын </w:t>
            </w:r>
            <w:r w:rsidRPr="00E13167">
              <w:rPr>
                <w:rFonts w:ascii="Times New Roman" w:hAnsi="Times New Roman" w:cs="Times New Roman"/>
                <w:b/>
                <w:sz w:val="24"/>
                <w:szCs w:val="24"/>
                <w:lang w:val="ky-KG"/>
              </w:rPr>
              <w:t>Министрлер Кабинетине</w:t>
            </w:r>
            <w:r w:rsidRPr="00E13167">
              <w:rPr>
                <w:rFonts w:ascii="Times New Roman" w:hAnsi="Times New Roman" w:cs="Times New Roman"/>
                <w:sz w:val="24"/>
                <w:szCs w:val="24"/>
                <w:lang w:val="ky-KG"/>
              </w:rPr>
              <w:t>, кызыкдар болгон министрликтер менен ведомстволорго, жергиликтүү өз алдынча башкаруу органдарына жана жергиликтүү мамлекеттик администрацияларга маалымдоо;</w:t>
            </w:r>
          </w:p>
        </w:tc>
      </w:tr>
      <w:tr w:rsidR="007F599B" w:rsidTr="00BD5B43">
        <w:tblPrEx>
          <w:tblLook w:val="0000" w:firstRow="0" w:lastRow="0" w:firstColumn="0" w:lastColumn="0" w:noHBand="0" w:noVBand="0"/>
        </w:tblPrEx>
        <w:trPr>
          <w:trHeight w:val="274"/>
        </w:trPr>
        <w:tc>
          <w:tcPr>
            <w:tcW w:w="7338" w:type="dxa"/>
            <w:gridSpan w:val="2"/>
          </w:tcPr>
          <w:p w:rsidR="007F599B" w:rsidRPr="00505F3E" w:rsidRDefault="00E13167" w:rsidP="00BD5B43">
            <w:pPr>
              <w:jc w:val="both"/>
              <w:rPr>
                <w:rFonts w:ascii="Times New Roman" w:hAnsi="Times New Roman" w:cs="Times New Roman"/>
                <w:b/>
                <w:sz w:val="24"/>
                <w:szCs w:val="24"/>
              </w:rPr>
            </w:pPr>
            <w:r w:rsidRPr="00E13167">
              <w:rPr>
                <w:rFonts w:ascii="Times New Roman" w:hAnsi="Times New Roman" w:cs="Times New Roman"/>
                <w:b/>
                <w:sz w:val="24"/>
                <w:szCs w:val="24"/>
                <w:lang w:val="ky-KG"/>
              </w:rPr>
              <w:t>14) ветеринардык милдеттер үчүн биопрепараттардын резервдик фондун түзүү, анын тартибин Кыргыз Республикасынын Өкмөтү белгилейт;</w:t>
            </w:r>
          </w:p>
        </w:tc>
        <w:tc>
          <w:tcPr>
            <w:tcW w:w="7399" w:type="dxa"/>
          </w:tcPr>
          <w:p w:rsidR="007F599B" w:rsidRPr="00E13167" w:rsidRDefault="007F599B" w:rsidP="00BD5B43">
            <w:pPr>
              <w:ind w:firstLine="48"/>
              <w:jc w:val="both"/>
              <w:rPr>
                <w:rFonts w:ascii="Times New Roman" w:eastAsia="Times New Roman" w:hAnsi="Times New Roman" w:cs="Times New Roman"/>
                <w:b/>
                <w:sz w:val="24"/>
                <w:szCs w:val="24"/>
                <w:lang w:eastAsia="ru-RU"/>
              </w:rPr>
            </w:pPr>
            <w:r w:rsidRPr="00E13167">
              <w:rPr>
                <w:rFonts w:ascii="Times New Roman" w:eastAsia="Times New Roman" w:hAnsi="Times New Roman" w:cs="Times New Roman"/>
                <w:b/>
                <w:sz w:val="24"/>
                <w:szCs w:val="24"/>
                <w:lang w:eastAsia="ru-RU"/>
              </w:rPr>
              <w:t xml:space="preserve">14) </w:t>
            </w:r>
            <w:r w:rsidR="00E13167" w:rsidRPr="00E13167">
              <w:rPr>
                <w:rFonts w:ascii="Times New Roman" w:eastAsia="Times New Roman" w:hAnsi="Times New Roman" w:cs="Times New Roman"/>
                <w:b/>
                <w:sz w:val="24"/>
                <w:szCs w:val="24"/>
                <w:lang w:val="ky-KG" w:eastAsia="ru-RU"/>
              </w:rPr>
              <w:t xml:space="preserve">Кыргыз Республикасынын Министрлер кабинети тарабынан </w:t>
            </w:r>
            <w:r w:rsidR="00E13167">
              <w:rPr>
                <w:rFonts w:ascii="Times New Roman" w:eastAsia="Times New Roman" w:hAnsi="Times New Roman" w:cs="Times New Roman"/>
                <w:b/>
                <w:sz w:val="24"/>
                <w:szCs w:val="24"/>
                <w:lang w:val="ky-KG" w:eastAsia="ru-RU"/>
              </w:rPr>
              <w:t>т</w:t>
            </w:r>
            <w:r w:rsidR="00E13167" w:rsidRPr="00E13167">
              <w:rPr>
                <w:rFonts w:ascii="Times New Roman" w:eastAsia="Times New Roman" w:hAnsi="Times New Roman" w:cs="Times New Roman"/>
                <w:b/>
                <w:sz w:val="24"/>
                <w:szCs w:val="24"/>
                <w:lang w:val="ky-KG" w:eastAsia="ru-RU"/>
              </w:rPr>
              <w:t>артиби белгиленген Ветеринардык дары-дармек каражаттарынын республикалык резервин түзүү;</w:t>
            </w:r>
          </w:p>
        </w:tc>
      </w:tr>
      <w:tr w:rsidR="00505F3E" w:rsidTr="00BD5B43">
        <w:tblPrEx>
          <w:tblLook w:val="0000" w:firstRow="0" w:lastRow="0" w:firstColumn="0" w:lastColumn="0" w:noHBand="0" w:noVBand="0"/>
        </w:tblPrEx>
        <w:trPr>
          <w:trHeight w:val="473"/>
        </w:trPr>
        <w:tc>
          <w:tcPr>
            <w:tcW w:w="7338" w:type="dxa"/>
            <w:gridSpan w:val="2"/>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lang w:val="ky-KG"/>
              </w:rPr>
              <w:t>12-берене. Эпизоотияга каршы иш-чаралар</w:t>
            </w:r>
          </w:p>
          <w:p w:rsidR="00505F3E"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lang w:val="ky-KG"/>
              </w:rPr>
              <w:t xml:space="preserve">2. Өзгөчө коркунучтуу ылаңдардын тизмегине киргизилген жаныбарлардын ылаңдарына каршы эпизоотияга каршы иш-чаралар Кыргыз Республикасынын </w:t>
            </w:r>
            <w:r w:rsidRPr="008C2055">
              <w:rPr>
                <w:rFonts w:ascii="Times New Roman" w:hAnsi="Times New Roman" w:cs="Times New Roman"/>
                <w:b/>
                <w:bCs/>
                <w:sz w:val="24"/>
                <w:szCs w:val="24"/>
                <w:lang w:val="ky-KG"/>
              </w:rPr>
              <w:t xml:space="preserve">Өкмөтү </w:t>
            </w:r>
            <w:r w:rsidRPr="008C2055">
              <w:rPr>
                <w:rFonts w:ascii="Times New Roman" w:hAnsi="Times New Roman" w:cs="Times New Roman"/>
                <w:bCs/>
                <w:sz w:val="24"/>
                <w:szCs w:val="24"/>
                <w:lang w:val="ky-KG"/>
              </w:rPr>
              <w:t>тарабынан аныкталган тартипте жүргүзүлөт.</w:t>
            </w:r>
          </w:p>
        </w:tc>
        <w:tc>
          <w:tcPr>
            <w:tcW w:w="7399" w:type="dxa"/>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lang w:val="ky-KG"/>
              </w:rPr>
              <w:t>12-берене. Эпизоотияга каршы иш-чаралар</w:t>
            </w:r>
          </w:p>
          <w:p w:rsidR="00505F3E"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lang w:val="ky-KG"/>
              </w:rPr>
              <w:t xml:space="preserve">2. Өзгөчө коркунучтуу ылаңдардын тизмегине киргизилген жаныбарлардын ылаңдарына каршы эпизоотияга каршы иш-чаралар Кыргыз Республикасынын </w:t>
            </w:r>
            <w:r>
              <w:rPr>
                <w:rFonts w:ascii="Times New Roman" w:hAnsi="Times New Roman" w:cs="Times New Roman"/>
                <w:b/>
                <w:bCs/>
                <w:sz w:val="24"/>
                <w:szCs w:val="24"/>
                <w:lang w:val="ky-KG"/>
              </w:rPr>
              <w:t>Минитсрлер Кабинети</w:t>
            </w:r>
            <w:r w:rsidRPr="008C2055">
              <w:rPr>
                <w:rFonts w:ascii="Times New Roman" w:hAnsi="Times New Roman" w:cs="Times New Roman"/>
                <w:b/>
                <w:bCs/>
                <w:sz w:val="24"/>
                <w:szCs w:val="24"/>
                <w:lang w:val="ky-KG"/>
              </w:rPr>
              <w:t xml:space="preserve"> </w:t>
            </w:r>
            <w:r w:rsidRPr="008C2055">
              <w:rPr>
                <w:rFonts w:ascii="Times New Roman" w:hAnsi="Times New Roman" w:cs="Times New Roman"/>
                <w:bCs/>
                <w:sz w:val="24"/>
                <w:szCs w:val="24"/>
                <w:lang w:val="ky-KG"/>
              </w:rPr>
              <w:t>тарабынан аныкталган тартипте жүргүзүлөт.</w:t>
            </w:r>
          </w:p>
        </w:tc>
      </w:tr>
      <w:tr w:rsidR="00505F3E" w:rsidTr="00BD5B43">
        <w:tblPrEx>
          <w:tblLook w:val="0000" w:firstRow="0" w:lastRow="0" w:firstColumn="0" w:lastColumn="0" w:noHBand="0" w:noVBand="0"/>
        </w:tblPrEx>
        <w:trPr>
          <w:trHeight w:val="473"/>
        </w:trPr>
        <w:tc>
          <w:tcPr>
            <w:tcW w:w="7338" w:type="dxa"/>
            <w:gridSpan w:val="2"/>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 xml:space="preserve">14-берене. Жаныбарлардын өзгөчө коркунучтуу ылаңдарын жоюу боюнча иш-чараларды өткөрүү убагында зыян келтирилгендиги </w:t>
            </w:r>
            <w:r w:rsidRPr="008C2055">
              <w:rPr>
                <w:rFonts w:ascii="Times New Roman" w:hAnsi="Times New Roman" w:cs="Times New Roman"/>
                <w:bCs/>
                <w:sz w:val="24"/>
                <w:szCs w:val="24"/>
              </w:rPr>
              <w:lastRenderedPageBreak/>
              <w:t>үчүн алардын ээлерине компенсация</w:t>
            </w:r>
          </w:p>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 xml:space="preserve">Жаныбарлардын өзгөчө коркунучтуу ылаңдарынын таралып кетишин четтетүү максатында идентификациялоодон өткөрүлгөн жаныбарлардын жана/же жаныбардан алынган продуктулардын ээлерине жаныбарларды аргасыз союуда, алып коюуда, жок кылууда, утилдештирүүдө келтирилген зыяндын орду Кыргыз Республикасынын </w:t>
            </w:r>
            <w:r w:rsidRPr="008C2055">
              <w:rPr>
                <w:rFonts w:ascii="Times New Roman" w:hAnsi="Times New Roman" w:cs="Times New Roman"/>
                <w:b/>
                <w:bCs/>
                <w:sz w:val="24"/>
                <w:szCs w:val="24"/>
              </w:rPr>
              <w:t>Өкмөтү</w:t>
            </w:r>
            <w:r w:rsidRPr="008C2055">
              <w:rPr>
                <w:rFonts w:ascii="Times New Roman" w:hAnsi="Times New Roman" w:cs="Times New Roman"/>
                <w:bCs/>
                <w:sz w:val="24"/>
                <w:szCs w:val="24"/>
              </w:rPr>
              <w:t xml:space="preserve"> аныктаган тартипте компенсацияланат.</w:t>
            </w:r>
          </w:p>
          <w:p w:rsidR="00505F3E" w:rsidRPr="00505F3E" w:rsidRDefault="00505F3E" w:rsidP="00BD5B43">
            <w:pPr>
              <w:jc w:val="both"/>
              <w:rPr>
                <w:rFonts w:ascii="Times New Roman" w:hAnsi="Times New Roman" w:cs="Times New Roman"/>
                <w:sz w:val="24"/>
                <w:szCs w:val="24"/>
              </w:rPr>
            </w:pPr>
          </w:p>
        </w:tc>
        <w:tc>
          <w:tcPr>
            <w:tcW w:w="7399" w:type="dxa"/>
          </w:tcPr>
          <w:p w:rsidR="008C2055" w:rsidRPr="008C2055" w:rsidRDefault="008C2055" w:rsidP="00BD5B43">
            <w:pPr>
              <w:jc w:val="both"/>
              <w:rPr>
                <w:rFonts w:ascii="Times New Roman" w:hAnsi="Times New Roman" w:cs="Times New Roman"/>
                <w:sz w:val="24"/>
                <w:szCs w:val="24"/>
              </w:rPr>
            </w:pPr>
            <w:r w:rsidRPr="008C2055">
              <w:rPr>
                <w:rFonts w:ascii="Times New Roman" w:hAnsi="Times New Roman" w:cs="Times New Roman"/>
                <w:sz w:val="24"/>
                <w:szCs w:val="24"/>
              </w:rPr>
              <w:lastRenderedPageBreak/>
              <w:t xml:space="preserve">14-берене. Жаныбарлардын өзгөчө коркунучтуу ылаңдарын жоюу боюнча иш-чараларды өткөрүү убагында зыян келтирилгендиги үчүн </w:t>
            </w:r>
            <w:r w:rsidRPr="008C2055">
              <w:rPr>
                <w:rFonts w:ascii="Times New Roman" w:hAnsi="Times New Roman" w:cs="Times New Roman"/>
                <w:sz w:val="24"/>
                <w:szCs w:val="24"/>
              </w:rPr>
              <w:lastRenderedPageBreak/>
              <w:t>алардын ээлерине компенсация</w:t>
            </w:r>
          </w:p>
          <w:p w:rsidR="00505F3E" w:rsidRPr="00A453D6" w:rsidRDefault="008C2055" w:rsidP="00BD5B43">
            <w:pPr>
              <w:jc w:val="both"/>
              <w:rPr>
                <w:rFonts w:ascii="Times New Roman" w:hAnsi="Times New Roman" w:cs="Times New Roman"/>
                <w:sz w:val="24"/>
                <w:szCs w:val="24"/>
              </w:rPr>
            </w:pPr>
            <w:r w:rsidRPr="008C2055">
              <w:rPr>
                <w:rFonts w:ascii="Times New Roman" w:hAnsi="Times New Roman" w:cs="Times New Roman"/>
                <w:sz w:val="24"/>
                <w:szCs w:val="24"/>
              </w:rPr>
              <w:t xml:space="preserve">Жаныбарлардын өзгөчө коркунучтуу ылаңдарынын таралып кетишин четтетүү максатында идентификациялоодон өткөрүлгөн жаныбарлардын жана/же жаныбардан алынган продуктулардын ээлерине жаныбарларды аргасыз союуда, алып коюуда, жок кылууда, утилдештирүүдө келтирилген зыяндын орду Кыргыз Республикасынын </w:t>
            </w:r>
            <w:r w:rsidRPr="008C2055">
              <w:rPr>
                <w:rFonts w:ascii="Times New Roman" w:hAnsi="Times New Roman" w:cs="Times New Roman"/>
                <w:b/>
                <w:sz w:val="24"/>
                <w:szCs w:val="24"/>
              </w:rPr>
              <w:t>Министрлер Кабинети</w:t>
            </w:r>
            <w:r w:rsidRPr="008C2055">
              <w:rPr>
                <w:rFonts w:ascii="Times New Roman" w:hAnsi="Times New Roman" w:cs="Times New Roman"/>
                <w:sz w:val="24"/>
                <w:szCs w:val="24"/>
              </w:rPr>
              <w:t xml:space="preserve"> аныктаган тартипте компенсацияланат.</w:t>
            </w:r>
          </w:p>
        </w:tc>
      </w:tr>
      <w:tr w:rsidR="00505F3E" w:rsidTr="00BD5B43">
        <w:tblPrEx>
          <w:tblLook w:val="0000" w:firstRow="0" w:lastRow="0" w:firstColumn="0" w:lastColumn="0" w:noHBand="0" w:noVBand="0"/>
        </w:tblPrEx>
        <w:trPr>
          <w:trHeight w:val="473"/>
        </w:trPr>
        <w:tc>
          <w:tcPr>
            <w:tcW w:w="7338" w:type="dxa"/>
            <w:gridSpan w:val="2"/>
          </w:tcPr>
          <w:p w:rsidR="00363CD3" w:rsidRPr="00A453D6" w:rsidRDefault="008C2055" w:rsidP="00BD5B43">
            <w:pPr>
              <w:rPr>
                <w:rFonts w:ascii="Times New Roman" w:hAnsi="Times New Roman" w:cs="Times New Roman"/>
                <w:sz w:val="24"/>
                <w:szCs w:val="24"/>
              </w:rPr>
            </w:pPr>
            <w:r w:rsidRPr="008C2055">
              <w:rPr>
                <w:rFonts w:ascii="Times New Roman" w:hAnsi="Times New Roman" w:cs="Times New Roman"/>
                <w:sz w:val="24"/>
                <w:szCs w:val="24"/>
              </w:rPr>
              <w:lastRenderedPageBreak/>
              <w:t>19-берене. Мамлекеттик ветеринардык көзөмөлдү жүзөгө ашыруучу кызмат адамдарынын укуктары</w:t>
            </w:r>
          </w:p>
        </w:tc>
        <w:tc>
          <w:tcPr>
            <w:tcW w:w="7399" w:type="dxa"/>
          </w:tcPr>
          <w:p w:rsidR="00505F3E" w:rsidRPr="00A453D6" w:rsidRDefault="008C2055" w:rsidP="00BD5B43">
            <w:pPr>
              <w:rPr>
                <w:rFonts w:ascii="Times New Roman" w:hAnsi="Times New Roman" w:cs="Times New Roman"/>
                <w:sz w:val="24"/>
                <w:szCs w:val="24"/>
              </w:rPr>
            </w:pPr>
            <w:r w:rsidRPr="008C2055">
              <w:rPr>
                <w:rFonts w:ascii="Times New Roman" w:hAnsi="Times New Roman" w:cs="Times New Roman"/>
                <w:sz w:val="24"/>
                <w:szCs w:val="24"/>
              </w:rPr>
              <w:t>19-берене. Мамлекеттик ветеринардык көзөмөлдү жүзөгө ашыруучу кызмат адамдарынын укуктары</w:t>
            </w:r>
          </w:p>
        </w:tc>
      </w:tr>
      <w:tr w:rsidR="00505F3E" w:rsidTr="00BD5B43">
        <w:tblPrEx>
          <w:tblLook w:val="0000" w:firstRow="0" w:lastRow="0" w:firstColumn="0" w:lastColumn="0" w:noHBand="0" w:noVBand="0"/>
        </w:tblPrEx>
        <w:trPr>
          <w:trHeight w:val="473"/>
        </w:trPr>
        <w:tc>
          <w:tcPr>
            <w:tcW w:w="7338" w:type="dxa"/>
            <w:gridSpan w:val="2"/>
          </w:tcPr>
          <w:p w:rsidR="008C2055" w:rsidRPr="008C2055" w:rsidRDefault="008C2055" w:rsidP="00BD5B43">
            <w:pPr>
              <w:jc w:val="both"/>
              <w:rPr>
                <w:rFonts w:ascii="Times New Roman" w:hAnsi="Times New Roman" w:cs="Times New Roman"/>
                <w:sz w:val="24"/>
                <w:szCs w:val="24"/>
              </w:rPr>
            </w:pPr>
            <w:r w:rsidRPr="008C2055">
              <w:rPr>
                <w:rFonts w:ascii="Times New Roman" w:hAnsi="Times New Roman" w:cs="Times New Roman"/>
                <w:sz w:val="24"/>
                <w:szCs w:val="24"/>
                <w:lang w:val="ky-KG"/>
              </w:rPr>
              <w:t xml:space="preserve">1. Ветеринария боюнча ыйгарым укуктуу мамлекеттик органдын жетекчиси бир эле мезгилде Кыргыз Республикасынын Башкы мамлекеттик ветеринардык инспектору болуп саналат жана Кыргыз Республикасынын </w:t>
            </w:r>
            <w:r w:rsidRPr="008C2055">
              <w:rPr>
                <w:rFonts w:ascii="Times New Roman" w:hAnsi="Times New Roman" w:cs="Times New Roman"/>
                <w:b/>
                <w:sz w:val="24"/>
                <w:szCs w:val="24"/>
                <w:lang w:val="ky-KG"/>
              </w:rPr>
              <w:t xml:space="preserve">Өкмөтү </w:t>
            </w:r>
            <w:r w:rsidRPr="008C2055">
              <w:rPr>
                <w:rFonts w:ascii="Times New Roman" w:hAnsi="Times New Roman" w:cs="Times New Roman"/>
                <w:sz w:val="24"/>
                <w:szCs w:val="24"/>
                <w:lang w:val="ky-KG"/>
              </w:rPr>
              <w:t>аныктаган ыйгарым укуктарга ээ.</w:t>
            </w:r>
          </w:p>
          <w:p w:rsidR="00505F3E" w:rsidRPr="00F64349" w:rsidRDefault="00505F3E" w:rsidP="00BD5B43">
            <w:pPr>
              <w:jc w:val="both"/>
              <w:rPr>
                <w:rFonts w:ascii="Times New Roman" w:hAnsi="Times New Roman" w:cs="Times New Roman"/>
                <w:sz w:val="24"/>
                <w:szCs w:val="24"/>
              </w:rPr>
            </w:pPr>
          </w:p>
        </w:tc>
        <w:tc>
          <w:tcPr>
            <w:tcW w:w="7399" w:type="dxa"/>
          </w:tcPr>
          <w:p w:rsidR="00505F3E" w:rsidRPr="00F64349" w:rsidRDefault="008C2055" w:rsidP="00BD5B43">
            <w:pPr>
              <w:jc w:val="both"/>
              <w:rPr>
                <w:rFonts w:ascii="Times New Roman" w:hAnsi="Times New Roman" w:cs="Times New Roman"/>
                <w:sz w:val="24"/>
                <w:szCs w:val="24"/>
              </w:rPr>
            </w:pPr>
            <w:r w:rsidRPr="008C2055">
              <w:rPr>
                <w:rFonts w:ascii="Times New Roman" w:hAnsi="Times New Roman" w:cs="Times New Roman"/>
                <w:sz w:val="24"/>
                <w:szCs w:val="24"/>
                <w:lang w:val="ky-KG"/>
              </w:rPr>
              <w:t xml:space="preserve">1. Ветеринария боюнча ыйгарым укуктуу мамлекеттик органдын жетекчиси бир эле мезгилде Кыргыз Республикасынын Башкы мамлекеттик ветеринардык инспектору болуп саналат жана Кыргыз Республикасынын </w:t>
            </w:r>
            <w:r>
              <w:rPr>
                <w:rFonts w:ascii="Times New Roman" w:hAnsi="Times New Roman" w:cs="Times New Roman"/>
                <w:b/>
                <w:sz w:val="24"/>
                <w:szCs w:val="24"/>
                <w:lang w:val="ky-KG"/>
              </w:rPr>
              <w:t>Министрлер Кабинети</w:t>
            </w:r>
            <w:r w:rsidRPr="008C2055">
              <w:rPr>
                <w:rFonts w:ascii="Times New Roman" w:hAnsi="Times New Roman" w:cs="Times New Roman"/>
                <w:b/>
                <w:sz w:val="24"/>
                <w:szCs w:val="24"/>
                <w:lang w:val="ky-KG"/>
              </w:rPr>
              <w:t xml:space="preserve"> </w:t>
            </w:r>
            <w:r w:rsidRPr="008C2055">
              <w:rPr>
                <w:rFonts w:ascii="Times New Roman" w:hAnsi="Times New Roman" w:cs="Times New Roman"/>
                <w:sz w:val="24"/>
                <w:szCs w:val="24"/>
                <w:lang w:val="ky-KG"/>
              </w:rPr>
              <w:t>аныктаган ыйгарым укуктарга ээ.</w:t>
            </w:r>
          </w:p>
        </w:tc>
      </w:tr>
      <w:tr w:rsidR="00363CD3" w:rsidTr="00BD5B43">
        <w:tblPrEx>
          <w:tblLook w:val="0000" w:firstRow="0" w:lastRow="0" w:firstColumn="0" w:lastColumn="0" w:noHBand="0" w:noVBand="0"/>
        </w:tblPrEx>
        <w:trPr>
          <w:trHeight w:val="473"/>
        </w:trPr>
        <w:tc>
          <w:tcPr>
            <w:tcW w:w="7338" w:type="dxa"/>
            <w:gridSpan w:val="2"/>
          </w:tcPr>
          <w:p w:rsidR="00F64349" w:rsidRDefault="008C2055" w:rsidP="00BD5B43">
            <w:pPr>
              <w:jc w:val="both"/>
              <w:rPr>
                <w:rFonts w:ascii="Times New Roman" w:hAnsi="Times New Roman" w:cs="Times New Roman"/>
                <w:sz w:val="24"/>
                <w:szCs w:val="24"/>
              </w:rPr>
            </w:pPr>
            <w:r w:rsidRPr="008C2055">
              <w:rPr>
                <w:rFonts w:ascii="Times New Roman" w:hAnsi="Times New Roman" w:cs="Times New Roman"/>
                <w:sz w:val="24"/>
                <w:szCs w:val="24"/>
                <w:lang w:val="ky-KG"/>
              </w:rPr>
              <w:t>4. Мамлекеттик ветеринардык көзөмөлдү жүзөгө ашыруучу кызмат адамдары төмөнкүлөргө укуктуу</w:t>
            </w:r>
            <w:r w:rsidR="00F64349" w:rsidRPr="00F64349">
              <w:rPr>
                <w:rFonts w:ascii="Times New Roman" w:hAnsi="Times New Roman" w:cs="Times New Roman"/>
                <w:sz w:val="24"/>
                <w:szCs w:val="24"/>
              </w:rPr>
              <w:t>:</w:t>
            </w:r>
          </w:p>
          <w:p w:rsidR="00363CD3" w:rsidRPr="00363CD3" w:rsidRDefault="00F64349" w:rsidP="00BD5B43">
            <w:pPr>
              <w:rPr>
                <w:rFonts w:ascii="Times New Roman" w:hAnsi="Times New Roman" w:cs="Times New Roman"/>
                <w:sz w:val="24"/>
                <w:szCs w:val="24"/>
              </w:rPr>
            </w:pPr>
            <w:r w:rsidRPr="00363CD3">
              <w:rPr>
                <w:rFonts w:ascii="Times New Roman" w:hAnsi="Times New Roman" w:cs="Times New Roman"/>
                <w:sz w:val="24"/>
                <w:szCs w:val="24"/>
              </w:rPr>
              <w:t>11)</w:t>
            </w:r>
            <w:r w:rsidR="008C2055" w:rsidRPr="008C2055">
              <w:rPr>
                <w:rFonts w:ascii="Times New Roman" w:hAnsi="Times New Roman" w:cs="Times New Roman"/>
                <w:sz w:val="24"/>
                <w:szCs w:val="24"/>
              </w:rPr>
              <w:t xml:space="preserve"> үлгүсү Кыргыз Республикасынын </w:t>
            </w:r>
            <w:r w:rsidR="008C2055" w:rsidRPr="008C2055">
              <w:rPr>
                <w:rFonts w:ascii="Times New Roman" w:hAnsi="Times New Roman" w:cs="Times New Roman"/>
                <w:b/>
                <w:sz w:val="24"/>
                <w:szCs w:val="24"/>
              </w:rPr>
              <w:t>Өкмөтү</w:t>
            </w:r>
            <w:r w:rsidR="008C2055" w:rsidRPr="008C2055">
              <w:rPr>
                <w:rFonts w:ascii="Times New Roman" w:hAnsi="Times New Roman" w:cs="Times New Roman"/>
                <w:sz w:val="24"/>
                <w:szCs w:val="24"/>
              </w:rPr>
              <w:t xml:space="preserve"> тарабынан белгиленген формалык кийимдерди кийүүгө.</w:t>
            </w:r>
          </w:p>
        </w:tc>
        <w:tc>
          <w:tcPr>
            <w:tcW w:w="7399" w:type="dxa"/>
          </w:tcPr>
          <w:p w:rsidR="00F64349" w:rsidRDefault="00F64349" w:rsidP="00BD5B43">
            <w:pPr>
              <w:jc w:val="both"/>
              <w:rPr>
                <w:rFonts w:ascii="Times New Roman" w:hAnsi="Times New Roman" w:cs="Times New Roman"/>
                <w:sz w:val="24"/>
                <w:szCs w:val="24"/>
              </w:rPr>
            </w:pPr>
            <w:r w:rsidRPr="00F64349">
              <w:rPr>
                <w:rFonts w:ascii="Times New Roman" w:hAnsi="Times New Roman" w:cs="Times New Roman"/>
                <w:sz w:val="24"/>
                <w:szCs w:val="24"/>
              </w:rPr>
              <w:t>4. Должностные лица, осуществляющие государственный ветеринарный надзор, имеют право:</w:t>
            </w:r>
          </w:p>
          <w:p w:rsidR="00363CD3" w:rsidRPr="00363CD3" w:rsidRDefault="008C2055" w:rsidP="00BD5B43">
            <w:pPr>
              <w:jc w:val="both"/>
              <w:rPr>
                <w:rFonts w:ascii="Times New Roman" w:hAnsi="Times New Roman" w:cs="Times New Roman"/>
                <w:sz w:val="24"/>
                <w:szCs w:val="24"/>
              </w:rPr>
            </w:pPr>
            <w:r w:rsidRPr="008C2055">
              <w:rPr>
                <w:rFonts w:ascii="Times New Roman" w:hAnsi="Times New Roman" w:cs="Times New Roman"/>
                <w:sz w:val="24"/>
                <w:szCs w:val="24"/>
                <w:lang w:val="ky-KG"/>
              </w:rPr>
              <w:t xml:space="preserve">11) үлгүсү Кыргыз Республикасынын </w:t>
            </w:r>
            <w:r w:rsidRPr="008C2055">
              <w:rPr>
                <w:rFonts w:ascii="Times New Roman" w:hAnsi="Times New Roman" w:cs="Times New Roman"/>
                <w:b/>
                <w:sz w:val="24"/>
                <w:szCs w:val="24"/>
                <w:lang w:val="ky-KG"/>
              </w:rPr>
              <w:t>Министрлер Кабинети</w:t>
            </w:r>
            <w:r w:rsidRPr="008C2055">
              <w:rPr>
                <w:rFonts w:ascii="Times New Roman" w:hAnsi="Times New Roman" w:cs="Times New Roman"/>
                <w:sz w:val="24"/>
                <w:szCs w:val="24"/>
                <w:lang w:val="ky-KG"/>
              </w:rPr>
              <w:t xml:space="preserve"> тарабынан белгиленген формалык кийимдерди кийүүгө.</w:t>
            </w:r>
          </w:p>
        </w:tc>
      </w:tr>
      <w:tr w:rsidR="00505F3E" w:rsidTr="00BD5B43">
        <w:tblPrEx>
          <w:tblLook w:val="0000" w:firstRow="0" w:lastRow="0" w:firstColumn="0" w:lastColumn="0" w:noHBand="0" w:noVBand="0"/>
        </w:tblPrEx>
        <w:trPr>
          <w:trHeight w:val="473"/>
        </w:trPr>
        <w:tc>
          <w:tcPr>
            <w:tcW w:w="7338" w:type="dxa"/>
            <w:gridSpan w:val="2"/>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23-берене. Кыргыз Республикасынын ветеринардык статуардык органы</w:t>
            </w:r>
          </w:p>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lang w:val="ky-KG"/>
              </w:rPr>
              <w:t xml:space="preserve">2. Ветеринардык палата ветеринардык практиканы Кыргыз Республикасынын </w:t>
            </w:r>
            <w:r w:rsidRPr="008C2055">
              <w:rPr>
                <w:rFonts w:ascii="Times New Roman" w:hAnsi="Times New Roman" w:cs="Times New Roman"/>
                <w:b/>
                <w:bCs/>
                <w:sz w:val="24"/>
                <w:szCs w:val="24"/>
                <w:lang w:val="ky-KG"/>
              </w:rPr>
              <w:t>Өкмөтү</w:t>
            </w:r>
            <w:r w:rsidRPr="008C2055">
              <w:rPr>
                <w:rFonts w:ascii="Times New Roman" w:hAnsi="Times New Roman" w:cs="Times New Roman"/>
                <w:bCs/>
                <w:sz w:val="24"/>
                <w:szCs w:val="24"/>
                <w:lang w:val="ky-KG"/>
              </w:rPr>
              <w:t xml:space="preserve"> тарабынан жана Ветеринардык палатанын Уставында аныкталуучу тартипте жөнгө салат.</w:t>
            </w:r>
          </w:p>
          <w:p w:rsidR="00505F3E" w:rsidRPr="00F64349" w:rsidRDefault="00505F3E" w:rsidP="00BD5B43">
            <w:pPr>
              <w:jc w:val="both"/>
              <w:rPr>
                <w:rFonts w:ascii="Times New Roman" w:hAnsi="Times New Roman" w:cs="Times New Roman"/>
                <w:sz w:val="24"/>
                <w:szCs w:val="24"/>
              </w:rPr>
            </w:pPr>
          </w:p>
        </w:tc>
        <w:tc>
          <w:tcPr>
            <w:tcW w:w="7399" w:type="dxa"/>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23-берене. Кыргыз Республикасынын ветеринардык статуардык органы</w:t>
            </w:r>
          </w:p>
          <w:p w:rsidR="00505F3E"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lang w:val="ky-KG"/>
              </w:rPr>
              <w:t xml:space="preserve">2. Ветеринардык палата ветеринардык практиканы Кыргыз Республикасынын </w:t>
            </w:r>
            <w:r>
              <w:rPr>
                <w:rFonts w:ascii="Times New Roman" w:hAnsi="Times New Roman" w:cs="Times New Roman"/>
                <w:b/>
                <w:bCs/>
                <w:sz w:val="24"/>
                <w:szCs w:val="24"/>
                <w:lang w:val="ky-KG"/>
              </w:rPr>
              <w:t>Министрлер Кабинети</w:t>
            </w:r>
            <w:r w:rsidRPr="008C2055">
              <w:rPr>
                <w:rFonts w:ascii="Times New Roman" w:hAnsi="Times New Roman" w:cs="Times New Roman"/>
                <w:bCs/>
                <w:sz w:val="24"/>
                <w:szCs w:val="24"/>
                <w:lang w:val="ky-KG"/>
              </w:rPr>
              <w:t xml:space="preserve"> тарабынан жана Ветеринардык палатанын Уставында аныкталуучу тартипте жөнгө салат.</w:t>
            </w:r>
          </w:p>
        </w:tc>
      </w:tr>
      <w:tr w:rsidR="00F64349" w:rsidTr="00BD5B43">
        <w:tblPrEx>
          <w:tblLook w:val="0000" w:firstRow="0" w:lastRow="0" w:firstColumn="0" w:lastColumn="0" w:noHBand="0" w:noVBand="0"/>
        </w:tblPrEx>
        <w:trPr>
          <w:trHeight w:val="473"/>
        </w:trPr>
        <w:tc>
          <w:tcPr>
            <w:tcW w:w="7338" w:type="dxa"/>
            <w:gridSpan w:val="2"/>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24-берене. Ветеринардык палатанын компетенциясы</w:t>
            </w:r>
          </w:p>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Ветеринардык палатанын компетенциясына төмөнкүлөр кирет:</w:t>
            </w:r>
          </w:p>
          <w:p w:rsidR="00F64349"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 xml:space="preserve">1) Кыргыз Республикасынын </w:t>
            </w:r>
            <w:r w:rsidRPr="008C2055">
              <w:rPr>
                <w:rFonts w:ascii="Times New Roman" w:hAnsi="Times New Roman" w:cs="Times New Roman"/>
                <w:b/>
                <w:bCs/>
                <w:sz w:val="24"/>
                <w:szCs w:val="24"/>
              </w:rPr>
              <w:t>Өкмөтү</w:t>
            </w:r>
            <w:r w:rsidRPr="008C2055">
              <w:rPr>
                <w:rFonts w:ascii="Times New Roman" w:hAnsi="Times New Roman" w:cs="Times New Roman"/>
                <w:bCs/>
                <w:sz w:val="24"/>
                <w:szCs w:val="24"/>
              </w:rPr>
              <w:t xml:space="preserve"> тарабынан белгиленген, Ветеринардык палатанын реестринде каттоо үчүн зарыл болгон минималдуу талаптарга жактардын квалификациясынын ылайык келишине баа берүү;</w:t>
            </w:r>
          </w:p>
        </w:tc>
        <w:tc>
          <w:tcPr>
            <w:tcW w:w="7399" w:type="dxa"/>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24-берене. Ветеринардык палатанын компетенциясы</w:t>
            </w:r>
          </w:p>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Ветеринардык палатанын компетенциясына төмөнкүлөр кирет:</w:t>
            </w:r>
          </w:p>
          <w:p w:rsidR="00F64349"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 xml:space="preserve">1) Кыргыз Республикасынын </w:t>
            </w:r>
            <w:r>
              <w:rPr>
                <w:rFonts w:ascii="Times New Roman" w:hAnsi="Times New Roman" w:cs="Times New Roman"/>
                <w:b/>
                <w:bCs/>
                <w:sz w:val="24"/>
                <w:szCs w:val="24"/>
              </w:rPr>
              <w:t xml:space="preserve">Министрлер Кабинети </w:t>
            </w:r>
            <w:r w:rsidRPr="008C2055">
              <w:rPr>
                <w:rFonts w:ascii="Times New Roman" w:hAnsi="Times New Roman" w:cs="Times New Roman"/>
                <w:bCs/>
                <w:sz w:val="24"/>
                <w:szCs w:val="24"/>
              </w:rPr>
              <w:t>тарабынан белгиленген, Ветеринардык палатанын реестринде каттоо үчүн зарыл болгон минималдуу талаптарга жактардын квалификациясынын ылайык келишине баа берүү;</w:t>
            </w:r>
          </w:p>
        </w:tc>
      </w:tr>
      <w:tr w:rsidR="00F64349" w:rsidTr="00BD5B43">
        <w:tblPrEx>
          <w:tblLook w:val="0000" w:firstRow="0" w:lastRow="0" w:firstColumn="0" w:lastColumn="0" w:noHBand="0" w:noVBand="0"/>
        </w:tblPrEx>
        <w:trPr>
          <w:trHeight w:val="473"/>
        </w:trPr>
        <w:tc>
          <w:tcPr>
            <w:tcW w:w="7338" w:type="dxa"/>
            <w:gridSpan w:val="2"/>
          </w:tcPr>
          <w:p w:rsidR="008C2055" w:rsidRPr="008C2055"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25-берене. Жеке ветеринардык практиканы жүргүзүүгө укук</w:t>
            </w:r>
          </w:p>
          <w:p w:rsidR="00F64349" w:rsidRPr="00F53183" w:rsidRDefault="008C2055" w:rsidP="00BD5B43">
            <w:pPr>
              <w:jc w:val="both"/>
              <w:rPr>
                <w:rFonts w:ascii="Times New Roman" w:hAnsi="Times New Roman" w:cs="Times New Roman"/>
                <w:bCs/>
                <w:sz w:val="24"/>
                <w:szCs w:val="24"/>
              </w:rPr>
            </w:pPr>
            <w:r w:rsidRPr="008C2055">
              <w:rPr>
                <w:rFonts w:ascii="Times New Roman" w:hAnsi="Times New Roman" w:cs="Times New Roman"/>
                <w:bCs/>
                <w:sz w:val="24"/>
                <w:szCs w:val="24"/>
              </w:rPr>
              <w:t xml:space="preserve">1. Жеке ветеринардык практика менен алектенүү укугуна Кыргыз Республикасынын </w:t>
            </w:r>
            <w:r w:rsidRPr="00F53183">
              <w:rPr>
                <w:rFonts w:ascii="Times New Roman" w:hAnsi="Times New Roman" w:cs="Times New Roman"/>
                <w:b/>
                <w:bCs/>
                <w:sz w:val="24"/>
                <w:szCs w:val="24"/>
              </w:rPr>
              <w:t xml:space="preserve">Өкмөтү </w:t>
            </w:r>
            <w:r w:rsidRPr="008C2055">
              <w:rPr>
                <w:rFonts w:ascii="Times New Roman" w:hAnsi="Times New Roman" w:cs="Times New Roman"/>
                <w:bCs/>
                <w:sz w:val="24"/>
                <w:szCs w:val="24"/>
              </w:rPr>
              <w:t>тарабынан аныкталуучу тартипте Ветеринардык палатанын реестринде катталган ветеринардык врачтар жана параветеринардык адистер ээ болот.</w:t>
            </w:r>
          </w:p>
        </w:tc>
        <w:tc>
          <w:tcPr>
            <w:tcW w:w="7399" w:type="dxa"/>
          </w:tcPr>
          <w:p w:rsidR="008C2055" w:rsidRPr="008C2055" w:rsidRDefault="008C2055" w:rsidP="00BD5B43">
            <w:pPr>
              <w:ind w:firstLine="34"/>
              <w:jc w:val="both"/>
              <w:rPr>
                <w:rFonts w:ascii="Times New Roman" w:eastAsia="Times New Roman" w:hAnsi="Times New Roman" w:cs="Times New Roman"/>
                <w:sz w:val="24"/>
                <w:szCs w:val="24"/>
                <w:lang w:eastAsia="ru-RU"/>
              </w:rPr>
            </w:pPr>
            <w:r w:rsidRPr="008C2055">
              <w:rPr>
                <w:rFonts w:ascii="Times New Roman" w:eastAsia="Times New Roman" w:hAnsi="Times New Roman" w:cs="Times New Roman"/>
                <w:sz w:val="24"/>
                <w:szCs w:val="24"/>
                <w:lang w:eastAsia="ru-RU"/>
              </w:rPr>
              <w:t>25-берене. Жеке ветеринардык практиканы жүргүзүүгө укук</w:t>
            </w:r>
          </w:p>
          <w:p w:rsidR="00EB00E2" w:rsidRDefault="008C2055" w:rsidP="00BD5B43">
            <w:pPr>
              <w:ind w:firstLine="34"/>
              <w:jc w:val="both"/>
              <w:rPr>
                <w:rFonts w:ascii="Times New Roman" w:eastAsia="Times New Roman" w:hAnsi="Times New Roman" w:cs="Times New Roman"/>
                <w:sz w:val="24"/>
                <w:szCs w:val="24"/>
                <w:lang w:eastAsia="ru-RU"/>
              </w:rPr>
            </w:pPr>
            <w:r w:rsidRPr="008C2055">
              <w:rPr>
                <w:rFonts w:ascii="Times New Roman" w:eastAsia="Times New Roman" w:hAnsi="Times New Roman" w:cs="Times New Roman"/>
                <w:sz w:val="24"/>
                <w:szCs w:val="24"/>
                <w:lang w:eastAsia="ru-RU"/>
              </w:rPr>
              <w:t xml:space="preserve">1. Жеке ветеринардык практика менен алектенүү укугуна Кыргыз Республикасынын </w:t>
            </w:r>
            <w:r w:rsidRPr="00F53183">
              <w:rPr>
                <w:rFonts w:ascii="Times New Roman" w:eastAsia="Times New Roman" w:hAnsi="Times New Roman" w:cs="Times New Roman"/>
                <w:b/>
                <w:sz w:val="24"/>
                <w:szCs w:val="24"/>
                <w:lang w:eastAsia="ru-RU"/>
              </w:rPr>
              <w:t>Министрлер Кабинети</w:t>
            </w:r>
            <w:r w:rsidRPr="008C2055">
              <w:rPr>
                <w:rFonts w:ascii="Times New Roman" w:eastAsia="Times New Roman" w:hAnsi="Times New Roman" w:cs="Times New Roman"/>
                <w:sz w:val="24"/>
                <w:szCs w:val="24"/>
                <w:lang w:eastAsia="ru-RU"/>
              </w:rPr>
              <w:t xml:space="preserve"> тарабынан аныкталуучу тартипте Ветеринардык палатанын реестринде катталган ветеринардык врачтар жана параветеринардык адистер ээ болот.</w:t>
            </w:r>
          </w:p>
        </w:tc>
      </w:tr>
      <w:tr w:rsidR="00C853B2" w:rsidTr="00C853B2">
        <w:tblPrEx>
          <w:tblLook w:val="0000" w:firstRow="0" w:lastRow="0" w:firstColumn="0" w:lastColumn="0" w:noHBand="0" w:noVBand="0"/>
        </w:tblPrEx>
        <w:trPr>
          <w:trHeight w:val="322"/>
        </w:trPr>
        <w:tc>
          <w:tcPr>
            <w:tcW w:w="14737" w:type="dxa"/>
            <w:gridSpan w:val="3"/>
          </w:tcPr>
          <w:p w:rsidR="00F96187" w:rsidRDefault="00C853B2" w:rsidP="00BD5B43">
            <w:pPr>
              <w:jc w:val="center"/>
              <w:rPr>
                <w:rFonts w:ascii="Times New Roman" w:eastAsia="Times New Roman" w:hAnsi="Times New Roman" w:cs="Times New Roman"/>
                <w:b/>
                <w:bCs/>
                <w:iCs/>
                <w:sz w:val="24"/>
                <w:szCs w:val="24"/>
                <w:lang w:eastAsia="ru-RU"/>
              </w:rPr>
            </w:pPr>
            <w:r w:rsidRPr="00EB00E2">
              <w:rPr>
                <w:rFonts w:ascii="Times New Roman" w:eastAsia="Times New Roman" w:hAnsi="Times New Roman" w:cs="Times New Roman"/>
                <w:b/>
                <w:iCs/>
                <w:sz w:val="24"/>
                <w:szCs w:val="24"/>
                <w:lang w:eastAsia="ru-RU"/>
              </w:rPr>
              <w:lastRenderedPageBreak/>
              <w:t>«</w:t>
            </w:r>
            <w:r w:rsidR="00F53183" w:rsidRPr="00F53183">
              <w:rPr>
                <w:rFonts w:ascii="Times New Roman" w:eastAsia="Times New Roman" w:hAnsi="Times New Roman" w:cs="Times New Roman"/>
                <w:b/>
                <w:bCs/>
                <w:iCs/>
                <w:sz w:val="24"/>
                <w:szCs w:val="24"/>
                <w:lang w:eastAsia="ru-RU"/>
              </w:rPr>
              <w:t xml:space="preserve">Жаныбарларды </w:t>
            </w:r>
            <w:r w:rsidR="00F53183" w:rsidRPr="00F53183">
              <w:rPr>
                <w:rFonts w:ascii="Times New Roman" w:eastAsia="Times New Roman" w:hAnsi="Times New Roman" w:cs="Times New Roman"/>
                <w:b/>
                <w:bCs/>
                <w:iCs/>
                <w:sz w:val="24"/>
                <w:szCs w:val="24"/>
                <w:lang w:val="ky-KG" w:eastAsia="ru-RU"/>
              </w:rPr>
              <w:t>жана жаныбарлардан алынган азыктарды</w:t>
            </w:r>
            <w:r w:rsidR="00F53183" w:rsidRPr="00F53183">
              <w:rPr>
                <w:rFonts w:ascii="Times New Roman" w:eastAsia="Times New Roman" w:hAnsi="Times New Roman" w:cs="Times New Roman"/>
                <w:b/>
                <w:bCs/>
                <w:iCs/>
                <w:sz w:val="24"/>
                <w:szCs w:val="24"/>
                <w:lang w:eastAsia="ru-RU"/>
              </w:rPr>
              <w:t xml:space="preserve"> идентификациялоо жөнүндө</w:t>
            </w:r>
            <w:r w:rsidRPr="00EB00E2">
              <w:rPr>
                <w:rFonts w:ascii="Times New Roman" w:eastAsia="Times New Roman" w:hAnsi="Times New Roman" w:cs="Times New Roman"/>
                <w:b/>
                <w:bCs/>
                <w:iCs/>
                <w:sz w:val="24"/>
                <w:szCs w:val="24"/>
                <w:lang w:eastAsia="ru-RU"/>
              </w:rPr>
              <w:t>»</w:t>
            </w:r>
            <w:r w:rsidR="00F96187">
              <w:rPr>
                <w:rFonts w:ascii="Times New Roman" w:eastAsia="Times New Roman" w:hAnsi="Times New Roman" w:cs="Times New Roman"/>
                <w:b/>
                <w:bCs/>
                <w:iCs/>
                <w:sz w:val="24"/>
                <w:szCs w:val="24"/>
                <w:lang w:eastAsia="ru-RU"/>
              </w:rPr>
              <w:t xml:space="preserve"> Кыргыз Республикасынын Мыйзамы</w:t>
            </w:r>
          </w:p>
          <w:p w:rsidR="00BD5B43" w:rsidRPr="00A453D6" w:rsidRDefault="00BD5B43" w:rsidP="00BD5B43">
            <w:pPr>
              <w:jc w:val="center"/>
              <w:rPr>
                <w:rFonts w:ascii="Times New Roman" w:eastAsia="Times New Roman" w:hAnsi="Times New Roman" w:cs="Times New Roman"/>
                <w:b/>
                <w:bCs/>
                <w:iCs/>
                <w:sz w:val="24"/>
                <w:szCs w:val="24"/>
                <w:lang w:eastAsia="ru-RU"/>
              </w:rPr>
            </w:pPr>
          </w:p>
        </w:tc>
      </w:tr>
      <w:tr w:rsidR="00C853B2" w:rsidTr="00C853B2">
        <w:tblPrEx>
          <w:tblLook w:val="0000" w:firstRow="0" w:lastRow="0" w:firstColumn="0" w:lastColumn="0" w:noHBand="0" w:noVBand="0"/>
        </w:tblPrEx>
        <w:trPr>
          <w:trHeight w:val="322"/>
        </w:trPr>
        <w:tc>
          <w:tcPr>
            <w:tcW w:w="7264" w:type="dxa"/>
          </w:tcPr>
          <w:p w:rsidR="00F96187" w:rsidRPr="00F96187" w:rsidRDefault="00F96187" w:rsidP="00BD5B43">
            <w:pPr>
              <w:jc w:val="both"/>
              <w:rPr>
                <w:rFonts w:ascii="Times New Roman" w:hAnsi="Times New Roman" w:cs="Times New Roman"/>
                <w:bCs/>
                <w:sz w:val="24"/>
                <w:szCs w:val="24"/>
              </w:rPr>
            </w:pPr>
            <w:r w:rsidRPr="00F96187">
              <w:rPr>
                <w:rFonts w:ascii="Times New Roman" w:hAnsi="Times New Roman" w:cs="Times New Roman"/>
                <w:bCs/>
                <w:sz w:val="24"/>
                <w:szCs w:val="24"/>
              </w:rPr>
              <w:t>1-берене. Негизги түшүнүктөр жана алардын аныктамалары</w:t>
            </w:r>
          </w:p>
          <w:p w:rsidR="00F96187" w:rsidRPr="00F96187" w:rsidRDefault="00F96187" w:rsidP="00BD5B43">
            <w:pPr>
              <w:jc w:val="both"/>
              <w:rPr>
                <w:rFonts w:ascii="Times New Roman" w:hAnsi="Times New Roman" w:cs="Times New Roman"/>
                <w:bCs/>
                <w:sz w:val="24"/>
                <w:szCs w:val="24"/>
              </w:rPr>
            </w:pPr>
            <w:r w:rsidRPr="00F96187">
              <w:rPr>
                <w:rFonts w:ascii="Times New Roman" w:hAnsi="Times New Roman" w:cs="Times New Roman"/>
                <w:bCs/>
                <w:sz w:val="24"/>
                <w:szCs w:val="24"/>
              </w:rPr>
              <w:t>Ушул Мыйзамдын максаттары үчүн төмөнкү негизги түшүнүктөр жана алардын аныктамалары колдонулат:</w:t>
            </w:r>
          </w:p>
          <w:p w:rsidR="00C853B2" w:rsidRPr="00F96187" w:rsidRDefault="00F96187" w:rsidP="00BD5B43">
            <w:pPr>
              <w:jc w:val="both"/>
              <w:rPr>
                <w:rFonts w:ascii="Times New Roman" w:hAnsi="Times New Roman" w:cs="Times New Roman"/>
                <w:bCs/>
                <w:sz w:val="24"/>
                <w:szCs w:val="24"/>
              </w:rPr>
            </w:pPr>
            <w:r w:rsidRPr="00F96187">
              <w:rPr>
                <w:rFonts w:ascii="Times New Roman" w:hAnsi="Times New Roman" w:cs="Times New Roman"/>
                <w:bCs/>
                <w:sz w:val="24"/>
                <w:szCs w:val="24"/>
              </w:rPr>
              <w:t xml:space="preserve">18) товар коштоочу документтер - Кыргыз Республикасынын </w:t>
            </w:r>
            <w:r w:rsidRPr="00F96187">
              <w:rPr>
                <w:rFonts w:ascii="Times New Roman" w:hAnsi="Times New Roman" w:cs="Times New Roman"/>
                <w:b/>
                <w:bCs/>
                <w:sz w:val="24"/>
                <w:szCs w:val="24"/>
              </w:rPr>
              <w:t>Өкмөтү</w:t>
            </w:r>
            <w:r w:rsidRPr="00F96187">
              <w:rPr>
                <w:rFonts w:ascii="Times New Roman" w:hAnsi="Times New Roman" w:cs="Times New Roman"/>
                <w:bCs/>
                <w:sz w:val="24"/>
                <w:szCs w:val="24"/>
              </w:rPr>
              <w:t xml:space="preserve"> тарабынан аныкталуучу, жаныбарлардан алынган азыктарга байкоо жүргүзүүнү камсыз кылуучу документтер;</w:t>
            </w:r>
            <w:bookmarkStart w:id="9" w:name="st_2"/>
            <w:bookmarkEnd w:id="9"/>
          </w:p>
        </w:tc>
        <w:tc>
          <w:tcPr>
            <w:tcW w:w="7473" w:type="dxa"/>
            <w:gridSpan w:val="2"/>
          </w:tcPr>
          <w:p w:rsidR="00F96187" w:rsidRPr="00F96187" w:rsidRDefault="00F96187" w:rsidP="00BD5B43">
            <w:pPr>
              <w:jc w:val="both"/>
              <w:rPr>
                <w:rFonts w:ascii="Times New Roman" w:hAnsi="Times New Roman" w:cs="Times New Roman"/>
                <w:sz w:val="24"/>
                <w:szCs w:val="24"/>
              </w:rPr>
            </w:pPr>
            <w:r w:rsidRPr="00F96187">
              <w:rPr>
                <w:rFonts w:ascii="Times New Roman" w:hAnsi="Times New Roman" w:cs="Times New Roman"/>
                <w:sz w:val="24"/>
                <w:szCs w:val="24"/>
              </w:rPr>
              <w:t>1-берене. Негизги түшүнүктөр жана алардын аныктамалары</w:t>
            </w:r>
          </w:p>
          <w:p w:rsidR="00F96187" w:rsidRPr="00F96187" w:rsidRDefault="00F96187" w:rsidP="00BD5B43">
            <w:pPr>
              <w:jc w:val="both"/>
              <w:rPr>
                <w:rFonts w:ascii="Times New Roman" w:hAnsi="Times New Roman" w:cs="Times New Roman"/>
                <w:sz w:val="24"/>
                <w:szCs w:val="24"/>
              </w:rPr>
            </w:pPr>
            <w:r w:rsidRPr="00F96187">
              <w:rPr>
                <w:rFonts w:ascii="Times New Roman" w:hAnsi="Times New Roman" w:cs="Times New Roman"/>
                <w:sz w:val="24"/>
                <w:szCs w:val="24"/>
              </w:rPr>
              <w:t>Ушул Мыйзамдын максаттары үчүн төмөнкү негизги түшүнүктөр жана алардын аныктамалары колдонулат:</w:t>
            </w:r>
          </w:p>
          <w:p w:rsidR="00C853B2" w:rsidRDefault="00F96187" w:rsidP="00BD5B43">
            <w:pPr>
              <w:jc w:val="both"/>
              <w:rPr>
                <w:rFonts w:ascii="Times New Roman" w:hAnsi="Times New Roman" w:cs="Times New Roman"/>
                <w:sz w:val="24"/>
                <w:szCs w:val="24"/>
              </w:rPr>
            </w:pPr>
            <w:r w:rsidRPr="00F96187">
              <w:rPr>
                <w:rFonts w:ascii="Times New Roman" w:hAnsi="Times New Roman" w:cs="Times New Roman"/>
                <w:sz w:val="24"/>
                <w:szCs w:val="24"/>
              </w:rPr>
              <w:t xml:space="preserve">18) товар коштоочу документтер - Кыргыз Республикасынын </w:t>
            </w:r>
            <w:r w:rsidRPr="00F96187">
              <w:rPr>
                <w:rFonts w:ascii="Times New Roman" w:hAnsi="Times New Roman" w:cs="Times New Roman"/>
                <w:b/>
                <w:sz w:val="24"/>
                <w:szCs w:val="24"/>
              </w:rPr>
              <w:t>Министрлер Кабинети</w:t>
            </w:r>
            <w:r w:rsidRPr="00F96187">
              <w:rPr>
                <w:rFonts w:ascii="Times New Roman" w:hAnsi="Times New Roman" w:cs="Times New Roman"/>
                <w:sz w:val="24"/>
                <w:szCs w:val="24"/>
              </w:rPr>
              <w:t xml:space="preserve"> тарабынан аныкталуучу, жаныбарлардан алынган азыктарга байкоо жүргүзүүнү камсыз кылуучу документтер;</w:t>
            </w:r>
          </w:p>
        </w:tc>
      </w:tr>
      <w:tr w:rsidR="008871F7" w:rsidTr="00C853B2">
        <w:tblPrEx>
          <w:tblLook w:val="0000" w:firstRow="0" w:lastRow="0" w:firstColumn="0" w:lastColumn="0" w:noHBand="0" w:noVBand="0"/>
        </w:tblPrEx>
        <w:trPr>
          <w:trHeight w:val="322"/>
        </w:trPr>
        <w:tc>
          <w:tcPr>
            <w:tcW w:w="7264" w:type="dxa"/>
          </w:tcPr>
          <w:p w:rsidR="008871F7" w:rsidRPr="00FB6590" w:rsidRDefault="00F96187" w:rsidP="00BD5B43">
            <w:pPr>
              <w:jc w:val="both"/>
              <w:rPr>
                <w:rFonts w:ascii="Times New Roman" w:hAnsi="Times New Roman" w:cs="Times New Roman"/>
                <w:bCs/>
                <w:sz w:val="24"/>
                <w:szCs w:val="24"/>
              </w:rPr>
            </w:pPr>
            <w:r w:rsidRPr="00F96187">
              <w:rPr>
                <w:rFonts w:ascii="Times New Roman" w:hAnsi="Times New Roman" w:cs="Times New Roman"/>
                <w:bCs/>
                <w:sz w:val="24"/>
                <w:szCs w:val="24"/>
              </w:rPr>
              <w:t>3-берене. Жаныбарларды идентификациялоо жаатындагы мыйзамдар</w:t>
            </w:r>
          </w:p>
        </w:tc>
        <w:tc>
          <w:tcPr>
            <w:tcW w:w="7473" w:type="dxa"/>
            <w:gridSpan w:val="2"/>
          </w:tcPr>
          <w:p w:rsidR="008871F7" w:rsidRPr="00FB6590" w:rsidRDefault="00F96187" w:rsidP="00BD5B43">
            <w:pPr>
              <w:jc w:val="both"/>
              <w:rPr>
                <w:rFonts w:ascii="Times New Roman" w:hAnsi="Times New Roman" w:cs="Times New Roman"/>
                <w:bCs/>
                <w:sz w:val="24"/>
                <w:szCs w:val="24"/>
              </w:rPr>
            </w:pPr>
            <w:r w:rsidRPr="00F96187">
              <w:rPr>
                <w:rFonts w:ascii="Times New Roman" w:hAnsi="Times New Roman" w:cs="Times New Roman"/>
                <w:bCs/>
                <w:sz w:val="24"/>
                <w:szCs w:val="24"/>
              </w:rPr>
              <w:t xml:space="preserve">3-берене. Жаныбарларды </w:t>
            </w:r>
            <w:r w:rsidRPr="00F96187">
              <w:rPr>
                <w:rFonts w:ascii="Times New Roman" w:hAnsi="Times New Roman" w:cs="Times New Roman"/>
                <w:bCs/>
                <w:iCs/>
                <w:sz w:val="24"/>
                <w:szCs w:val="24"/>
                <w:lang w:val="ky-KG"/>
              </w:rPr>
              <w:t xml:space="preserve">жана </w:t>
            </w:r>
            <w:r w:rsidRPr="00F96187">
              <w:rPr>
                <w:rFonts w:ascii="Times New Roman" w:hAnsi="Times New Roman" w:cs="Times New Roman"/>
                <w:b/>
                <w:bCs/>
                <w:iCs/>
                <w:sz w:val="24"/>
                <w:szCs w:val="24"/>
                <w:lang w:val="ky-KG"/>
              </w:rPr>
              <w:t>жаныбарлардан алынган азыктарды</w:t>
            </w:r>
            <w:r>
              <w:rPr>
                <w:rFonts w:ascii="Times New Roman" w:hAnsi="Times New Roman" w:cs="Times New Roman"/>
                <w:bCs/>
                <w:iCs/>
                <w:sz w:val="24"/>
                <w:szCs w:val="24"/>
                <w:lang w:val="ky-KG"/>
              </w:rPr>
              <w:t xml:space="preserve"> </w:t>
            </w:r>
            <w:r w:rsidRPr="00F96187">
              <w:rPr>
                <w:rFonts w:ascii="Times New Roman" w:hAnsi="Times New Roman" w:cs="Times New Roman"/>
                <w:bCs/>
                <w:sz w:val="24"/>
                <w:szCs w:val="24"/>
              </w:rPr>
              <w:t>идентификациялоо жаатындагы мыйзамдар</w:t>
            </w:r>
          </w:p>
        </w:tc>
      </w:tr>
      <w:tr w:rsidR="008871F7" w:rsidTr="00C853B2">
        <w:tblPrEx>
          <w:tblLook w:val="0000" w:firstRow="0" w:lastRow="0" w:firstColumn="0" w:lastColumn="0" w:noHBand="0" w:noVBand="0"/>
        </w:tblPrEx>
        <w:trPr>
          <w:trHeight w:val="322"/>
        </w:trPr>
        <w:tc>
          <w:tcPr>
            <w:tcW w:w="7264" w:type="dxa"/>
          </w:tcPr>
          <w:p w:rsidR="00F96187" w:rsidRDefault="00F96187" w:rsidP="00BD5B43">
            <w:pPr>
              <w:jc w:val="both"/>
              <w:rPr>
                <w:rFonts w:ascii="Times New Roman" w:eastAsia="Times New Roman" w:hAnsi="Times New Roman" w:cs="Times New Roman"/>
                <w:iCs/>
                <w:sz w:val="24"/>
                <w:szCs w:val="24"/>
                <w:lang w:eastAsia="ru-RU"/>
              </w:rPr>
            </w:pPr>
            <w:r w:rsidRPr="00F96187">
              <w:rPr>
                <w:rFonts w:ascii="Times New Roman" w:eastAsia="Times New Roman" w:hAnsi="Times New Roman" w:cs="Times New Roman"/>
                <w:iCs/>
                <w:sz w:val="24"/>
                <w:szCs w:val="24"/>
                <w:lang w:eastAsia="ru-RU"/>
              </w:rPr>
              <w:t>1. Кыргыз Республикасынын жаныбарларды идентификациялоо жаатындагы мыйзамдары Кыргыз Республикасынын Конституциясынын, «Кыргыз Республикасында техникалык жөнгө салуунун негиздери жөнүндө», «Ветеринария жөнүндө», «Кыргыз Республикасынын мал чарбасындагы асылдандыруу иши жөнүндө», «Жергиликтүү өз алдынча башкаруу жөнүндө» Кыргыз Республикасынын мыйзамдарынын, ушул Мыйзамдын жана аларга ылайык кабыл алынчу Кыргыз Республикасынын ченемдик укуктук актыларынын жоболоруна, ошондой эле мыйзамда белгиленген тартипте күчүнө кирген, Кыргыз Республикасы катышуучусу болуп эсептелген эл аралык келишимдердин жана макулдашуулардын жоболоруна негизденет.</w:t>
            </w:r>
          </w:p>
          <w:p w:rsidR="00EB78F2" w:rsidRPr="00EB78F2" w:rsidRDefault="00EB78F2" w:rsidP="00BD5B43">
            <w:pPr>
              <w:jc w:val="both"/>
              <w:rPr>
                <w:rFonts w:ascii="Times New Roman" w:eastAsia="Times New Roman" w:hAnsi="Times New Roman" w:cs="Times New Roman"/>
                <w:iCs/>
                <w:sz w:val="24"/>
                <w:szCs w:val="24"/>
                <w:lang w:eastAsia="ru-RU"/>
              </w:rPr>
            </w:pPr>
          </w:p>
        </w:tc>
        <w:tc>
          <w:tcPr>
            <w:tcW w:w="7473" w:type="dxa"/>
            <w:gridSpan w:val="2"/>
          </w:tcPr>
          <w:p w:rsidR="008871F7" w:rsidRPr="00EB78F2" w:rsidRDefault="00E46B93" w:rsidP="00BD5B43">
            <w:pPr>
              <w:jc w:val="both"/>
              <w:rPr>
                <w:rFonts w:ascii="Times New Roman" w:eastAsia="Times New Roman" w:hAnsi="Times New Roman" w:cs="Times New Roman"/>
                <w:iCs/>
                <w:sz w:val="24"/>
                <w:szCs w:val="24"/>
                <w:lang w:eastAsia="ru-RU"/>
              </w:rPr>
            </w:pPr>
            <w:r w:rsidRPr="00E46B93">
              <w:rPr>
                <w:rFonts w:ascii="Times New Roman" w:eastAsia="Times New Roman" w:hAnsi="Times New Roman" w:cs="Times New Roman"/>
                <w:iCs/>
                <w:sz w:val="24"/>
                <w:szCs w:val="24"/>
                <w:lang w:eastAsia="ru-RU"/>
              </w:rPr>
              <w:t>1. Кыргыз Республикасынын жаныбарларды идентификациялоо жаатындагы мыйзамдары Кыргыз Республикасынын Конституциясынын, «Кыргыз Республикасында техникалык жөнгө салуунун негиздери жөнүндө», «Ветеринария жөнүндө», «Кыргыз Республикасынын мал чарбасындагы асылдандыруу иши жөнүндө», «Жергиликтүү өз алдынча башкаруу жөнүндө»</w:t>
            </w:r>
            <w:r w:rsidRPr="00E46B93">
              <w:rPr>
                <w:rFonts w:ascii="Times New Roman" w:eastAsia="Times New Roman" w:hAnsi="Times New Roman" w:cs="Times New Roman"/>
                <w:b/>
                <w:iCs/>
                <w:sz w:val="24"/>
                <w:szCs w:val="24"/>
                <w:lang w:eastAsia="ru-RU"/>
              </w:rPr>
              <w:t>,</w:t>
            </w:r>
            <w:r w:rsidRPr="00E46B93">
              <w:rPr>
                <w:rFonts w:ascii="Times New Roman" w:eastAsia="Times New Roman" w:hAnsi="Times New Roman" w:cs="Times New Roman"/>
                <w:b/>
                <w:bCs/>
                <w:iCs/>
                <w:sz w:val="24"/>
                <w:szCs w:val="24"/>
                <w:lang w:val="ky-KG" w:eastAsia="ru-RU"/>
              </w:rPr>
              <w:t xml:space="preserve"> тамак-аш азыктарынын коопсуздугун камсыз кылуу жаатындагы</w:t>
            </w:r>
            <w:r w:rsidRPr="00E46B93">
              <w:rPr>
                <w:rFonts w:ascii="Times New Roman" w:eastAsia="Times New Roman" w:hAnsi="Times New Roman" w:cs="Times New Roman"/>
                <w:iCs/>
                <w:sz w:val="24"/>
                <w:szCs w:val="24"/>
                <w:lang w:eastAsia="ru-RU"/>
              </w:rPr>
              <w:t xml:space="preserve"> Кыргыз Республикасынын мыйзамдарынын, ушул Мыйзамдын жана аларга ылайык кабыл алынчу Кыргыз Республикасынын ченемдик укуктук актыларынын жоболоруна, ошондой эле мыйзамда белгиленген тартипте күчүнө кирген, Кыргыз Республикасы катышуучусу болуп эсептелген эл аралык келишимдердин жана макулдашуулардын жоболоруна негизденет.</w:t>
            </w:r>
          </w:p>
        </w:tc>
      </w:tr>
      <w:tr w:rsidR="00FB6590" w:rsidTr="00C853B2">
        <w:tblPrEx>
          <w:tblLook w:val="0000" w:firstRow="0" w:lastRow="0" w:firstColumn="0" w:lastColumn="0" w:noHBand="0" w:noVBand="0"/>
        </w:tblPrEx>
        <w:trPr>
          <w:trHeight w:val="322"/>
        </w:trPr>
        <w:tc>
          <w:tcPr>
            <w:tcW w:w="7264" w:type="dxa"/>
          </w:tcPr>
          <w:p w:rsidR="004B718F" w:rsidRPr="004B718F" w:rsidRDefault="004B718F" w:rsidP="00BD5B43">
            <w:pPr>
              <w:jc w:val="both"/>
              <w:rPr>
                <w:rFonts w:ascii="Times New Roman" w:hAnsi="Times New Roman" w:cs="Times New Roman"/>
                <w:bCs/>
                <w:sz w:val="24"/>
                <w:szCs w:val="24"/>
              </w:rPr>
            </w:pPr>
            <w:r w:rsidRPr="004B718F">
              <w:rPr>
                <w:rFonts w:ascii="Times New Roman" w:hAnsi="Times New Roman" w:cs="Times New Roman"/>
                <w:bCs/>
                <w:sz w:val="24"/>
                <w:szCs w:val="24"/>
              </w:rPr>
              <w:t>4-берене. Жаныбарларды каттоого жана идентификациялоого карата негизги талапта</w:t>
            </w:r>
            <w:r>
              <w:rPr>
                <w:rFonts w:ascii="Times New Roman" w:hAnsi="Times New Roman" w:cs="Times New Roman"/>
                <w:bCs/>
                <w:sz w:val="24"/>
                <w:szCs w:val="24"/>
              </w:rPr>
              <w:t>р</w:t>
            </w:r>
          </w:p>
          <w:p w:rsidR="00FB6590" w:rsidRPr="004B718F" w:rsidRDefault="004B718F" w:rsidP="00BD5B43">
            <w:pPr>
              <w:jc w:val="both"/>
              <w:rPr>
                <w:rFonts w:ascii="Times New Roman" w:hAnsi="Times New Roman" w:cs="Times New Roman"/>
                <w:bCs/>
                <w:sz w:val="24"/>
                <w:szCs w:val="24"/>
              </w:rPr>
            </w:pPr>
            <w:r w:rsidRPr="004B718F">
              <w:rPr>
                <w:rFonts w:ascii="Times New Roman" w:hAnsi="Times New Roman" w:cs="Times New Roman"/>
                <w:bCs/>
                <w:sz w:val="24"/>
                <w:szCs w:val="24"/>
              </w:rPr>
              <w:t xml:space="preserve">1. Кыргыз Республикасынын аймагындагы жаныбарлар багылган жана көбөйтүлө турган чарбалар каттоодон милдеттүү өткөрүлүүгө, ал эми табигый эркин абалында жүргөн (жапайы) жаныбарларды кошпогондо, жаныбарлар Кыргыз Республикасынын </w:t>
            </w:r>
            <w:r w:rsidRPr="004B718F">
              <w:rPr>
                <w:rFonts w:ascii="Times New Roman" w:hAnsi="Times New Roman" w:cs="Times New Roman"/>
                <w:b/>
                <w:bCs/>
                <w:sz w:val="24"/>
                <w:szCs w:val="24"/>
              </w:rPr>
              <w:t>Өкмөтү</w:t>
            </w:r>
            <w:r w:rsidRPr="004B718F">
              <w:rPr>
                <w:rFonts w:ascii="Times New Roman" w:hAnsi="Times New Roman" w:cs="Times New Roman"/>
                <w:bCs/>
                <w:sz w:val="24"/>
                <w:szCs w:val="24"/>
              </w:rPr>
              <w:t xml:space="preserve"> тарабынан белгиленген мөөнөттө идентификациялоодон жана каттоодон өткөрүлүүгө тийиш.</w:t>
            </w:r>
          </w:p>
        </w:tc>
        <w:tc>
          <w:tcPr>
            <w:tcW w:w="7473" w:type="dxa"/>
            <w:gridSpan w:val="2"/>
          </w:tcPr>
          <w:p w:rsidR="004B718F" w:rsidRPr="004B718F" w:rsidRDefault="004B718F" w:rsidP="00BD5B43">
            <w:pPr>
              <w:jc w:val="both"/>
              <w:rPr>
                <w:rFonts w:ascii="Times New Roman" w:eastAsia="Times New Roman" w:hAnsi="Times New Roman" w:cs="Times New Roman"/>
                <w:bCs/>
                <w:iCs/>
                <w:sz w:val="24"/>
                <w:szCs w:val="24"/>
                <w:lang w:eastAsia="ru-RU"/>
              </w:rPr>
            </w:pPr>
            <w:r w:rsidRPr="004B718F">
              <w:rPr>
                <w:rFonts w:ascii="Times New Roman" w:eastAsia="Times New Roman" w:hAnsi="Times New Roman" w:cs="Times New Roman"/>
                <w:bCs/>
                <w:iCs/>
                <w:sz w:val="24"/>
                <w:szCs w:val="24"/>
                <w:lang w:eastAsia="ru-RU"/>
              </w:rPr>
              <w:t>4-берене. Жаныбарларды каттоого жана идентификациялоого карата негизги талаптар</w:t>
            </w:r>
          </w:p>
          <w:p w:rsidR="00FB6590" w:rsidRPr="00DF6B3A" w:rsidRDefault="004B718F" w:rsidP="00BD5B43">
            <w:pPr>
              <w:jc w:val="both"/>
              <w:rPr>
                <w:rFonts w:ascii="Times New Roman" w:eastAsia="Times New Roman" w:hAnsi="Times New Roman" w:cs="Times New Roman"/>
                <w:iCs/>
                <w:sz w:val="24"/>
                <w:szCs w:val="24"/>
                <w:lang w:eastAsia="ru-RU"/>
              </w:rPr>
            </w:pPr>
            <w:r w:rsidRPr="004B718F">
              <w:rPr>
                <w:rFonts w:ascii="Times New Roman" w:eastAsia="Times New Roman" w:hAnsi="Times New Roman" w:cs="Times New Roman"/>
                <w:iCs/>
                <w:sz w:val="24"/>
                <w:szCs w:val="24"/>
                <w:lang w:val="ky-KG" w:eastAsia="ru-RU"/>
              </w:rPr>
              <w:t xml:space="preserve">1. Кыргыз Республикасынын аймагындагы жаныбарлар багылган жана көбөйтүлө турган чарбалар каттоодон милдеттүү өткөрүлүүгө, ал эми табигый эркин абалында жүргөн (жапайы) жаныбарларды кошпогондо, жаныбарлар Кыргыз Республикасынын </w:t>
            </w:r>
            <w:r w:rsidRPr="004B718F">
              <w:rPr>
                <w:rFonts w:ascii="Times New Roman" w:eastAsia="Times New Roman" w:hAnsi="Times New Roman" w:cs="Times New Roman"/>
                <w:b/>
                <w:iCs/>
                <w:sz w:val="24"/>
                <w:szCs w:val="24"/>
                <w:lang w:val="ky-KG" w:eastAsia="ru-RU"/>
              </w:rPr>
              <w:t>Министрлер Кабинети</w:t>
            </w:r>
            <w:r w:rsidRPr="004B718F">
              <w:rPr>
                <w:rFonts w:ascii="Times New Roman" w:eastAsia="Times New Roman" w:hAnsi="Times New Roman" w:cs="Times New Roman"/>
                <w:iCs/>
                <w:sz w:val="24"/>
                <w:szCs w:val="24"/>
                <w:lang w:val="ky-KG" w:eastAsia="ru-RU"/>
              </w:rPr>
              <w:t xml:space="preserve"> тарабынан белгиленген мөөнөттө идентификациялоодон жана каттоодон өткөрүлүүгө тийиш.</w:t>
            </w:r>
          </w:p>
        </w:tc>
      </w:tr>
      <w:tr w:rsidR="00FB6590" w:rsidTr="00C853B2">
        <w:tblPrEx>
          <w:tblLook w:val="0000" w:firstRow="0" w:lastRow="0" w:firstColumn="0" w:lastColumn="0" w:noHBand="0" w:noVBand="0"/>
        </w:tblPrEx>
        <w:trPr>
          <w:trHeight w:val="322"/>
        </w:trPr>
        <w:tc>
          <w:tcPr>
            <w:tcW w:w="7264" w:type="dxa"/>
          </w:tcPr>
          <w:p w:rsidR="00FB6590" w:rsidRPr="00832218" w:rsidRDefault="004B718F" w:rsidP="00BD5B43">
            <w:pPr>
              <w:rPr>
                <w:rFonts w:ascii="Times New Roman" w:hAnsi="Times New Roman" w:cs="Times New Roman"/>
                <w:bCs/>
                <w:sz w:val="24"/>
                <w:szCs w:val="24"/>
              </w:rPr>
            </w:pPr>
            <w:r w:rsidRPr="004B718F">
              <w:rPr>
                <w:rFonts w:ascii="Times New Roman" w:hAnsi="Times New Roman" w:cs="Times New Roman"/>
                <w:bCs/>
                <w:sz w:val="24"/>
                <w:szCs w:val="24"/>
              </w:rPr>
              <w:t>6-берене. Жаныбарларды жана жаныбарлардан алынган азыктарды идентификациялоо жана байкоо жүргүзүү</w:t>
            </w:r>
          </w:p>
        </w:tc>
        <w:tc>
          <w:tcPr>
            <w:tcW w:w="7473" w:type="dxa"/>
            <w:gridSpan w:val="2"/>
          </w:tcPr>
          <w:p w:rsidR="00FB6590" w:rsidRPr="00832218" w:rsidRDefault="004B718F" w:rsidP="00BD5B43">
            <w:pPr>
              <w:rPr>
                <w:rFonts w:ascii="Times New Roman" w:hAnsi="Times New Roman" w:cs="Times New Roman"/>
                <w:bCs/>
                <w:sz w:val="24"/>
                <w:szCs w:val="24"/>
              </w:rPr>
            </w:pPr>
            <w:r w:rsidRPr="004B718F">
              <w:rPr>
                <w:rFonts w:ascii="Times New Roman" w:hAnsi="Times New Roman" w:cs="Times New Roman"/>
                <w:bCs/>
                <w:sz w:val="24"/>
                <w:szCs w:val="24"/>
              </w:rPr>
              <w:t>6-берене. Жаныбарларды жана жаныбарлардан алынган азыктарды идентификациялоо жана байкоо жүргүзүү</w:t>
            </w:r>
          </w:p>
        </w:tc>
      </w:tr>
      <w:tr w:rsidR="003645E0" w:rsidTr="00C853B2">
        <w:tblPrEx>
          <w:tblLook w:val="0000" w:firstRow="0" w:lastRow="0" w:firstColumn="0" w:lastColumn="0" w:noHBand="0" w:noVBand="0"/>
        </w:tblPrEx>
        <w:trPr>
          <w:trHeight w:val="322"/>
        </w:trPr>
        <w:tc>
          <w:tcPr>
            <w:tcW w:w="7264" w:type="dxa"/>
          </w:tcPr>
          <w:p w:rsidR="003645E0" w:rsidRDefault="00832218" w:rsidP="00BD5B43">
            <w:pPr>
              <w:jc w:val="both"/>
              <w:rPr>
                <w:rFonts w:ascii="Times New Roman" w:hAnsi="Times New Roman" w:cs="Times New Roman"/>
                <w:sz w:val="24"/>
                <w:szCs w:val="24"/>
              </w:rPr>
            </w:pPr>
            <w:r w:rsidRPr="00832218">
              <w:rPr>
                <w:rFonts w:ascii="Times New Roman" w:hAnsi="Times New Roman" w:cs="Times New Roman"/>
                <w:sz w:val="24"/>
                <w:szCs w:val="24"/>
              </w:rPr>
              <w:t xml:space="preserve">1. </w:t>
            </w:r>
            <w:r w:rsidR="004B718F" w:rsidRPr="004B718F">
              <w:rPr>
                <w:rFonts w:ascii="Times New Roman" w:hAnsi="Times New Roman" w:cs="Times New Roman"/>
                <w:sz w:val="24"/>
                <w:szCs w:val="24"/>
              </w:rPr>
              <w:t xml:space="preserve">Идентификацияланган жаныбарлардын бирдиктүү мамлекеттик реестринде жаныбарларды идентификациялоо жана каттоо, идентификацияланган жаныбарларды жана алардын кыймылын </w:t>
            </w:r>
            <w:r w:rsidR="004B718F" w:rsidRPr="004B718F">
              <w:rPr>
                <w:rFonts w:ascii="Times New Roman" w:hAnsi="Times New Roman" w:cs="Times New Roman"/>
                <w:sz w:val="24"/>
                <w:szCs w:val="24"/>
              </w:rPr>
              <w:lastRenderedPageBreak/>
              <w:t xml:space="preserve">эсепке алуу, аларга белгиленген үлгүдөгү документтерди жол-жоболоштуруу жана берүү Кыргыз Республикасынын аймагында Кыргыз Республикасынын </w:t>
            </w:r>
            <w:r w:rsidR="004B718F" w:rsidRPr="004B718F">
              <w:rPr>
                <w:rFonts w:ascii="Times New Roman" w:hAnsi="Times New Roman" w:cs="Times New Roman"/>
                <w:b/>
                <w:sz w:val="24"/>
                <w:szCs w:val="24"/>
              </w:rPr>
              <w:t>Өкмөтү</w:t>
            </w:r>
            <w:r w:rsidR="004B718F" w:rsidRPr="004B718F">
              <w:rPr>
                <w:rFonts w:ascii="Times New Roman" w:hAnsi="Times New Roman" w:cs="Times New Roman"/>
                <w:sz w:val="24"/>
                <w:szCs w:val="24"/>
              </w:rPr>
              <w:t xml:space="preserve"> тарабынан бекитилген Эрежелерге ылайык жүзөгө ашырылат.</w:t>
            </w:r>
          </w:p>
        </w:tc>
        <w:tc>
          <w:tcPr>
            <w:tcW w:w="7473" w:type="dxa"/>
            <w:gridSpan w:val="2"/>
          </w:tcPr>
          <w:p w:rsidR="003645E0" w:rsidRPr="00832218" w:rsidRDefault="004B718F" w:rsidP="00BD5B43">
            <w:pPr>
              <w:jc w:val="both"/>
              <w:rPr>
                <w:rFonts w:ascii="Times New Roman" w:hAnsi="Times New Roman" w:cs="Times New Roman"/>
                <w:sz w:val="24"/>
                <w:szCs w:val="24"/>
              </w:rPr>
            </w:pPr>
            <w:r w:rsidRPr="004B718F">
              <w:rPr>
                <w:rFonts w:ascii="Times New Roman" w:hAnsi="Times New Roman" w:cs="Times New Roman"/>
                <w:sz w:val="24"/>
                <w:szCs w:val="24"/>
              </w:rPr>
              <w:lastRenderedPageBreak/>
              <w:t xml:space="preserve">1. Идентификацияланган жаныбарлардын бирдиктүү мамлекеттик реестринде жаныбарларды идентификациялоо жана каттоо, идентификацияланган жаныбарларды жана алардын кыймылын </w:t>
            </w:r>
            <w:r w:rsidRPr="004B718F">
              <w:rPr>
                <w:rFonts w:ascii="Times New Roman" w:hAnsi="Times New Roman" w:cs="Times New Roman"/>
                <w:sz w:val="24"/>
                <w:szCs w:val="24"/>
              </w:rPr>
              <w:lastRenderedPageBreak/>
              <w:t xml:space="preserve">эсепке алуу, аларга белгиленген үлгүдөгү документтерди жол-жоболоштуруу жана берүү Кыргыз Республикасынын аймагында Кыргыз Республикасынын </w:t>
            </w:r>
            <w:r>
              <w:rPr>
                <w:rFonts w:ascii="Times New Roman" w:hAnsi="Times New Roman" w:cs="Times New Roman"/>
                <w:b/>
                <w:sz w:val="24"/>
                <w:szCs w:val="24"/>
              </w:rPr>
              <w:t>Министрлер Кабинети</w:t>
            </w:r>
            <w:r w:rsidRPr="004B718F">
              <w:rPr>
                <w:rFonts w:ascii="Times New Roman" w:hAnsi="Times New Roman" w:cs="Times New Roman"/>
                <w:b/>
                <w:sz w:val="24"/>
                <w:szCs w:val="24"/>
              </w:rPr>
              <w:t xml:space="preserve"> </w:t>
            </w:r>
            <w:r w:rsidRPr="004B718F">
              <w:rPr>
                <w:rFonts w:ascii="Times New Roman" w:hAnsi="Times New Roman" w:cs="Times New Roman"/>
                <w:sz w:val="24"/>
                <w:szCs w:val="24"/>
              </w:rPr>
              <w:t>тарабынан бекитилген Эрежелерге ылайык жүзөгө ашырылат.</w:t>
            </w:r>
          </w:p>
        </w:tc>
      </w:tr>
      <w:tr w:rsidR="003645E0" w:rsidRPr="00BD5B43" w:rsidTr="00C853B2">
        <w:tblPrEx>
          <w:tblLook w:val="0000" w:firstRow="0" w:lastRow="0" w:firstColumn="0" w:lastColumn="0" w:noHBand="0" w:noVBand="0"/>
        </w:tblPrEx>
        <w:trPr>
          <w:trHeight w:val="322"/>
        </w:trPr>
        <w:tc>
          <w:tcPr>
            <w:tcW w:w="7264" w:type="dxa"/>
          </w:tcPr>
          <w:p w:rsidR="004B718F" w:rsidRDefault="004B718F" w:rsidP="00BD5B43">
            <w:pPr>
              <w:jc w:val="both"/>
              <w:rPr>
                <w:rFonts w:ascii="Times New Roman" w:hAnsi="Times New Roman" w:cs="Times New Roman"/>
                <w:sz w:val="24"/>
                <w:szCs w:val="24"/>
                <w:lang w:val="ky-KG"/>
              </w:rPr>
            </w:pPr>
            <w:r w:rsidRPr="004B718F">
              <w:rPr>
                <w:rFonts w:ascii="Times New Roman" w:hAnsi="Times New Roman" w:cs="Times New Roman"/>
                <w:sz w:val="24"/>
                <w:szCs w:val="24"/>
                <w:lang w:val="ky-KG"/>
              </w:rPr>
              <w:lastRenderedPageBreak/>
              <w:t>6. Жаныбарлардан алынган азыктарга байкоо жүргүзүү чарба жүргүзүүчү субъекттер тарабынан жаныбарлардын ээлери, жаныбарлардан алынган азыктардын өндүрүүчүлөрү кагаз түрүндөгү же (жана) электрондук алып жүрүүчүлөр менен берилген, өндүрүлгөн же сатып өткөрүлгөн продукция, азык-түлүк чийки заттары, алардын компоненттери, колдонулган тоюттар, тоют кошулмалары жана ветеринардык дары-дармек каражаттары алынган жана берилген ар бир субъектти аныктоого мүмкүндүк берүүчү товар коштоочу документтердин негизинде камсыз кылынат.</w:t>
            </w:r>
          </w:p>
          <w:p w:rsidR="00BD5B43" w:rsidRDefault="00BD5B43" w:rsidP="00BD5B43">
            <w:pPr>
              <w:jc w:val="both"/>
              <w:rPr>
                <w:rFonts w:ascii="Times New Roman" w:hAnsi="Times New Roman" w:cs="Times New Roman"/>
                <w:sz w:val="24"/>
                <w:szCs w:val="24"/>
                <w:lang w:val="ky-KG"/>
              </w:rPr>
            </w:pPr>
            <w:r w:rsidRPr="00BD5B43">
              <w:rPr>
                <w:rFonts w:ascii="Times New Roman" w:hAnsi="Times New Roman" w:cs="Times New Roman"/>
                <w:sz w:val="24"/>
                <w:szCs w:val="24"/>
                <w:lang w:val="ky-KG"/>
              </w:rPr>
              <w:t>Жаныбарлардан алынган азыктарга байкоо жүргүзүүнү камсыз кылуучу документтер азыктар сатып өткөрүлгөндөн кийин бир жылдан кем эмес мөөнөттө жаныбарлардан алынган азыктардын ээлери жана өндүрүүчүлөрү тарабынан сакталууга тийиш.</w:t>
            </w:r>
          </w:p>
          <w:p w:rsidR="003645E0" w:rsidRPr="005957B1" w:rsidRDefault="005957B1" w:rsidP="00BD5B43">
            <w:pPr>
              <w:jc w:val="both"/>
              <w:rPr>
                <w:rFonts w:ascii="Times New Roman" w:hAnsi="Times New Roman" w:cs="Times New Roman"/>
                <w:sz w:val="24"/>
                <w:szCs w:val="24"/>
                <w:lang w:val="ky-KG"/>
              </w:rPr>
            </w:pPr>
            <w:r w:rsidRPr="005957B1">
              <w:rPr>
                <w:rFonts w:ascii="Times New Roman" w:hAnsi="Times New Roman" w:cs="Times New Roman"/>
                <w:sz w:val="24"/>
                <w:szCs w:val="24"/>
                <w:lang w:val="ky-KG"/>
              </w:rPr>
              <w:t xml:space="preserve">Жаныбарлардан алынган азыктарды идентификациялоонун жана байкоо жүргүзүүнү камсыз кылуунун тартиби Кыргыз Республикасынын </w:t>
            </w:r>
            <w:r w:rsidRPr="005957B1">
              <w:rPr>
                <w:rFonts w:ascii="Times New Roman" w:hAnsi="Times New Roman" w:cs="Times New Roman"/>
                <w:b/>
                <w:sz w:val="24"/>
                <w:szCs w:val="24"/>
                <w:lang w:val="ky-KG"/>
              </w:rPr>
              <w:t xml:space="preserve">Өкмөтү </w:t>
            </w:r>
            <w:r w:rsidRPr="005957B1">
              <w:rPr>
                <w:rFonts w:ascii="Times New Roman" w:hAnsi="Times New Roman" w:cs="Times New Roman"/>
                <w:sz w:val="24"/>
                <w:szCs w:val="24"/>
                <w:lang w:val="ky-KG"/>
              </w:rPr>
              <w:t>тарабынан белгиленет.</w:t>
            </w:r>
          </w:p>
        </w:tc>
        <w:tc>
          <w:tcPr>
            <w:tcW w:w="7473" w:type="dxa"/>
            <w:gridSpan w:val="2"/>
          </w:tcPr>
          <w:p w:rsidR="005957B1" w:rsidRPr="005957B1" w:rsidRDefault="005957B1" w:rsidP="00BD5B43">
            <w:pPr>
              <w:jc w:val="both"/>
              <w:rPr>
                <w:rFonts w:ascii="Times New Roman" w:hAnsi="Times New Roman" w:cs="Times New Roman"/>
                <w:sz w:val="24"/>
                <w:szCs w:val="24"/>
                <w:lang w:val="ky-KG"/>
              </w:rPr>
            </w:pPr>
            <w:r w:rsidRPr="005957B1">
              <w:rPr>
                <w:rFonts w:ascii="Times New Roman" w:hAnsi="Times New Roman" w:cs="Times New Roman"/>
                <w:sz w:val="24"/>
                <w:szCs w:val="24"/>
                <w:lang w:val="ky-KG"/>
              </w:rPr>
              <w:t>6. Жаныбарлардан алынган азыктарга байкоо жүргүзүү чарба жүргүзүүчү субъекттер тарабынан жаныбарлардын ээлери, жаныбарлардан алынган азыктардын өндүрүүчүлөрү кагаз түрүндөгү же (жана) электрондук алып жүрүүчүлөр менен берилген, өндүрүлгөн же сатып өткөрүлгөн продукция, азык-түлүк чийки заттары, алардын компоненттери, колдонулган тоюттар, тоют кошулмалары жана ветеринардык дары-дармек каражаттары алынган жана берилген ар бир субъектти аныктоого мүмкүндүк берүүчү товар коштоочу документтердин негизинде камсыз кылынат.</w:t>
            </w:r>
          </w:p>
          <w:p w:rsidR="00BD5B43" w:rsidRDefault="00BD5B43" w:rsidP="00BD5B43">
            <w:pPr>
              <w:jc w:val="both"/>
              <w:rPr>
                <w:rFonts w:ascii="Times New Roman" w:hAnsi="Times New Roman" w:cs="Times New Roman"/>
                <w:sz w:val="24"/>
                <w:szCs w:val="24"/>
                <w:lang w:val="ky-KG"/>
              </w:rPr>
            </w:pPr>
            <w:r w:rsidRPr="00BD5B43">
              <w:rPr>
                <w:rFonts w:ascii="Times New Roman" w:hAnsi="Times New Roman" w:cs="Times New Roman"/>
                <w:sz w:val="24"/>
                <w:szCs w:val="24"/>
                <w:lang w:val="ky-KG"/>
              </w:rPr>
              <w:t>Жаныбарлардан алынган азыктарга байкоо жүргүзүүнү камсыз кылуучу документтер азыктар сатып өткөрүлгөндөн кийин бир жылдан кем эмес мөөнөттө жаныбарлардан алынган азыктардын ээлери жана өндүрүүчүлөрү тарабынан сакталууга тийиш.</w:t>
            </w:r>
          </w:p>
          <w:p w:rsidR="003645E0" w:rsidRPr="00BD5B43" w:rsidRDefault="005957B1" w:rsidP="00BD5B43">
            <w:pPr>
              <w:jc w:val="both"/>
              <w:rPr>
                <w:rFonts w:ascii="Times New Roman" w:hAnsi="Times New Roman" w:cs="Times New Roman"/>
                <w:sz w:val="24"/>
                <w:szCs w:val="24"/>
                <w:lang w:val="ky-KG"/>
              </w:rPr>
            </w:pPr>
            <w:r w:rsidRPr="005957B1">
              <w:rPr>
                <w:rFonts w:ascii="Times New Roman" w:hAnsi="Times New Roman" w:cs="Times New Roman"/>
                <w:sz w:val="24"/>
                <w:szCs w:val="24"/>
                <w:lang w:val="ky-KG"/>
              </w:rPr>
              <w:t xml:space="preserve">Жаныбарлардан алынган азыктарды идентификациялоонун жана байкоо жүргүзүүнү камсыз кылуунун тартиби Кыргыз Республикасынын </w:t>
            </w:r>
            <w:r>
              <w:rPr>
                <w:rFonts w:ascii="Times New Roman" w:hAnsi="Times New Roman" w:cs="Times New Roman"/>
                <w:b/>
                <w:sz w:val="24"/>
                <w:szCs w:val="24"/>
                <w:lang w:val="ky-KG"/>
              </w:rPr>
              <w:t>Министрлер Кабинети</w:t>
            </w:r>
            <w:r w:rsidRPr="005957B1">
              <w:rPr>
                <w:rFonts w:ascii="Times New Roman" w:hAnsi="Times New Roman" w:cs="Times New Roman"/>
                <w:b/>
                <w:sz w:val="24"/>
                <w:szCs w:val="24"/>
                <w:lang w:val="ky-KG"/>
              </w:rPr>
              <w:t xml:space="preserve"> </w:t>
            </w:r>
            <w:r w:rsidRPr="005957B1">
              <w:rPr>
                <w:rFonts w:ascii="Times New Roman" w:hAnsi="Times New Roman" w:cs="Times New Roman"/>
                <w:sz w:val="24"/>
                <w:szCs w:val="24"/>
                <w:lang w:val="ky-KG"/>
              </w:rPr>
              <w:t>тарабынан белгиленет.</w:t>
            </w:r>
          </w:p>
        </w:tc>
      </w:tr>
      <w:tr w:rsidR="00832218" w:rsidTr="00C853B2">
        <w:tblPrEx>
          <w:tblLook w:val="0000" w:firstRow="0" w:lastRow="0" w:firstColumn="0" w:lastColumn="0" w:noHBand="0" w:noVBand="0"/>
        </w:tblPrEx>
        <w:trPr>
          <w:trHeight w:val="322"/>
        </w:trPr>
        <w:tc>
          <w:tcPr>
            <w:tcW w:w="7264" w:type="dxa"/>
          </w:tcPr>
          <w:p w:rsidR="00832218" w:rsidRPr="005957B1" w:rsidRDefault="005957B1" w:rsidP="00BD5B43">
            <w:pPr>
              <w:jc w:val="both"/>
              <w:rPr>
                <w:rFonts w:ascii="Times New Roman" w:hAnsi="Times New Roman" w:cs="Times New Roman"/>
                <w:sz w:val="24"/>
                <w:szCs w:val="24"/>
              </w:rPr>
            </w:pPr>
            <w:r w:rsidRPr="005957B1">
              <w:rPr>
                <w:rFonts w:ascii="Times New Roman" w:hAnsi="Times New Roman" w:cs="Times New Roman"/>
                <w:sz w:val="24"/>
                <w:szCs w:val="24"/>
              </w:rPr>
              <w:t>7-берене. Идентификацияланган жаныбарларды жана чарбаларды каттоонун тартиби</w:t>
            </w:r>
          </w:p>
        </w:tc>
        <w:tc>
          <w:tcPr>
            <w:tcW w:w="7473" w:type="dxa"/>
            <w:gridSpan w:val="2"/>
          </w:tcPr>
          <w:p w:rsidR="00832218" w:rsidRPr="007E2BA5" w:rsidRDefault="005957B1" w:rsidP="00BD5B43">
            <w:pPr>
              <w:jc w:val="both"/>
              <w:rPr>
                <w:rFonts w:ascii="Times New Roman" w:eastAsia="Times New Roman" w:hAnsi="Times New Roman" w:cs="Times New Roman"/>
                <w:bCs/>
                <w:iCs/>
                <w:sz w:val="24"/>
                <w:szCs w:val="24"/>
                <w:lang w:eastAsia="ru-RU"/>
              </w:rPr>
            </w:pPr>
            <w:r w:rsidRPr="005957B1">
              <w:rPr>
                <w:rFonts w:ascii="Times New Roman" w:eastAsia="Times New Roman" w:hAnsi="Times New Roman" w:cs="Times New Roman"/>
                <w:bCs/>
                <w:iCs/>
                <w:sz w:val="24"/>
                <w:szCs w:val="24"/>
                <w:lang w:eastAsia="ru-RU"/>
              </w:rPr>
              <w:t>7-берене. Идентификацияланган жаныбарларды жана чарбаларды каттоонун тартиби</w:t>
            </w:r>
          </w:p>
        </w:tc>
      </w:tr>
      <w:tr w:rsidR="00832218" w:rsidTr="00C853B2">
        <w:tblPrEx>
          <w:tblLook w:val="0000" w:firstRow="0" w:lastRow="0" w:firstColumn="0" w:lastColumn="0" w:noHBand="0" w:noVBand="0"/>
        </w:tblPrEx>
        <w:trPr>
          <w:trHeight w:val="322"/>
        </w:trPr>
        <w:tc>
          <w:tcPr>
            <w:tcW w:w="7264" w:type="dxa"/>
          </w:tcPr>
          <w:p w:rsidR="005957B1" w:rsidRPr="005957B1" w:rsidRDefault="005957B1" w:rsidP="00BD5B43">
            <w:pPr>
              <w:jc w:val="both"/>
              <w:rPr>
                <w:rFonts w:ascii="Times New Roman" w:hAnsi="Times New Roman" w:cs="Times New Roman"/>
                <w:sz w:val="24"/>
                <w:szCs w:val="24"/>
              </w:rPr>
            </w:pPr>
            <w:r w:rsidRPr="005957B1">
              <w:rPr>
                <w:rFonts w:ascii="Times New Roman" w:hAnsi="Times New Roman" w:cs="Times New Roman"/>
                <w:sz w:val="24"/>
                <w:szCs w:val="24"/>
              </w:rPr>
              <w:t>1. Идентификацияланган жаныбарларды жана чарбаларды каттоо төмөнкүдөй ырааттуулукта жүзөгө ашырылат:</w:t>
            </w:r>
          </w:p>
          <w:p w:rsidR="00832218" w:rsidRPr="006755DE" w:rsidRDefault="005957B1" w:rsidP="00BD5B43">
            <w:pPr>
              <w:jc w:val="both"/>
              <w:rPr>
                <w:rFonts w:ascii="Times New Roman" w:hAnsi="Times New Roman" w:cs="Times New Roman"/>
                <w:sz w:val="24"/>
                <w:szCs w:val="24"/>
              </w:rPr>
            </w:pPr>
            <w:r w:rsidRPr="005957B1">
              <w:rPr>
                <w:rFonts w:ascii="Times New Roman" w:hAnsi="Times New Roman" w:cs="Times New Roman"/>
                <w:sz w:val="24"/>
                <w:szCs w:val="24"/>
              </w:rPr>
              <w:t xml:space="preserve">5) </w:t>
            </w:r>
            <w:r w:rsidRPr="005957B1">
              <w:rPr>
                <w:rFonts w:ascii="Times New Roman" w:hAnsi="Times New Roman" w:cs="Times New Roman"/>
                <w:b/>
                <w:i/>
                <w:strike/>
                <w:sz w:val="24"/>
                <w:szCs w:val="24"/>
              </w:rPr>
              <w:t>Кыргыз Республикасынын Өкмөтү тарабынан аныкталган форма боюнча</w:t>
            </w:r>
            <w:r w:rsidRPr="005957B1">
              <w:rPr>
                <w:rFonts w:ascii="Times New Roman" w:hAnsi="Times New Roman" w:cs="Times New Roman"/>
                <w:sz w:val="24"/>
                <w:szCs w:val="24"/>
              </w:rPr>
              <w:t xml:space="preserve"> жаныбарларга документтерди тариздөө жана берүү.</w:t>
            </w:r>
          </w:p>
        </w:tc>
        <w:tc>
          <w:tcPr>
            <w:tcW w:w="7473" w:type="dxa"/>
            <w:gridSpan w:val="2"/>
          </w:tcPr>
          <w:p w:rsidR="005957B1" w:rsidRPr="005957B1" w:rsidRDefault="005957B1" w:rsidP="00BD5B43">
            <w:pPr>
              <w:jc w:val="both"/>
              <w:rPr>
                <w:rFonts w:ascii="Times New Roman" w:hAnsi="Times New Roman" w:cs="Times New Roman"/>
                <w:sz w:val="24"/>
                <w:szCs w:val="24"/>
              </w:rPr>
            </w:pPr>
            <w:r w:rsidRPr="005957B1">
              <w:rPr>
                <w:rFonts w:ascii="Times New Roman" w:hAnsi="Times New Roman" w:cs="Times New Roman"/>
                <w:sz w:val="24"/>
                <w:szCs w:val="24"/>
              </w:rPr>
              <w:t>1. Идентификацияланган жаныбарларды жана чарбаларды каттоо төмөнкүдөй ырааттуулукта жүзөгө ашырылат:</w:t>
            </w:r>
          </w:p>
          <w:p w:rsidR="005957B1" w:rsidRPr="005957B1" w:rsidRDefault="005957B1" w:rsidP="00BD5B43">
            <w:pPr>
              <w:jc w:val="both"/>
              <w:rPr>
                <w:rFonts w:ascii="Times New Roman" w:hAnsi="Times New Roman" w:cs="Times New Roman"/>
                <w:sz w:val="24"/>
                <w:szCs w:val="24"/>
              </w:rPr>
            </w:pPr>
            <w:r w:rsidRPr="005957B1">
              <w:rPr>
                <w:rFonts w:ascii="Times New Roman" w:hAnsi="Times New Roman" w:cs="Times New Roman"/>
                <w:sz w:val="24"/>
                <w:szCs w:val="24"/>
              </w:rPr>
              <w:t>5) жаныбарларга документтерди тариздөө жана берүү.</w:t>
            </w:r>
          </w:p>
          <w:p w:rsidR="00832218" w:rsidRDefault="00832218" w:rsidP="00BD5B43">
            <w:pPr>
              <w:jc w:val="both"/>
              <w:rPr>
                <w:rFonts w:ascii="Times New Roman" w:hAnsi="Times New Roman" w:cs="Times New Roman"/>
                <w:sz w:val="24"/>
                <w:szCs w:val="24"/>
              </w:rPr>
            </w:pPr>
          </w:p>
        </w:tc>
      </w:tr>
      <w:tr w:rsidR="00832218" w:rsidTr="00C853B2">
        <w:tblPrEx>
          <w:tblLook w:val="0000" w:firstRow="0" w:lastRow="0" w:firstColumn="0" w:lastColumn="0" w:noHBand="0" w:noVBand="0"/>
        </w:tblPrEx>
        <w:trPr>
          <w:trHeight w:val="322"/>
        </w:trPr>
        <w:tc>
          <w:tcPr>
            <w:tcW w:w="7264" w:type="dxa"/>
          </w:tcPr>
          <w:p w:rsidR="00832218" w:rsidRDefault="006755DE" w:rsidP="00BD5B43">
            <w:pPr>
              <w:jc w:val="both"/>
              <w:rPr>
                <w:rFonts w:ascii="Times New Roman" w:hAnsi="Times New Roman" w:cs="Times New Roman"/>
                <w:sz w:val="24"/>
                <w:szCs w:val="24"/>
              </w:rPr>
            </w:pPr>
            <w:r w:rsidRPr="006755DE">
              <w:rPr>
                <w:rFonts w:ascii="Times New Roman" w:hAnsi="Times New Roman" w:cs="Times New Roman"/>
                <w:sz w:val="24"/>
                <w:szCs w:val="24"/>
              </w:rPr>
              <w:t xml:space="preserve">2. Идентификацияланган жаныбарлардын бирдиктүү мамлекеттик реестринин формасы, мазмуну жана жүргүзүү эрежелери Кыргыз Республикасынын </w:t>
            </w:r>
            <w:r w:rsidRPr="006755DE">
              <w:rPr>
                <w:rFonts w:ascii="Times New Roman" w:hAnsi="Times New Roman" w:cs="Times New Roman"/>
                <w:b/>
                <w:sz w:val="24"/>
                <w:szCs w:val="24"/>
              </w:rPr>
              <w:t xml:space="preserve">Өкмөтү </w:t>
            </w:r>
            <w:r w:rsidRPr="006755DE">
              <w:rPr>
                <w:rFonts w:ascii="Times New Roman" w:hAnsi="Times New Roman" w:cs="Times New Roman"/>
                <w:sz w:val="24"/>
                <w:szCs w:val="24"/>
              </w:rPr>
              <w:t>тарабынан белгиленген тартипте бекитилет.</w:t>
            </w:r>
          </w:p>
        </w:tc>
        <w:tc>
          <w:tcPr>
            <w:tcW w:w="7473" w:type="dxa"/>
            <w:gridSpan w:val="2"/>
          </w:tcPr>
          <w:p w:rsidR="00832218" w:rsidRDefault="003B27DD" w:rsidP="00BD5B43">
            <w:pPr>
              <w:jc w:val="both"/>
              <w:rPr>
                <w:rFonts w:ascii="Times New Roman" w:hAnsi="Times New Roman" w:cs="Times New Roman"/>
                <w:sz w:val="24"/>
                <w:szCs w:val="24"/>
              </w:rPr>
            </w:pPr>
            <w:r w:rsidRPr="003B27DD">
              <w:rPr>
                <w:rFonts w:ascii="Times New Roman" w:hAnsi="Times New Roman" w:cs="Times New Roman"/>
                <w:sz w:val="24"/>
                <w:szCs w:val="24"/>
              </w:rPr>
              <w:t xml:space="preserve">2. Идентификацияланган жаныбарлардын бирдиктүү мамлекеттик реестринин формасы, мазмуну жана жүргүзүү эрежелери Кыргыз Республикасынын </w:t>
            </w:r>
            <w:r w:rsidRPr="003B27DD">
              <w:rPr>
                <w:rFonts w:ascii="Times New Roman" w:hAnsi="Times New Roman" w:cs="Times New Roman"/>
                <w:b/>
                <w:sz w:val="24"/>
                <w:szCs w:val="24"/>
                <w:lang w:val="ky-KG"/>
              </w:rPr>
              <w:t>Министрлер Кабинети</w:t>
            </w:r>
            <w:r w:rsidRPr="003B27DD">
              <w:rPr>
                <w:rFonts w:ascii="Times New Roman" w:hAnsi="Times New Roman" w:cs="Times New Roman"/>
                <w:sz w:val="24"/>
                <w:szCs w:val="24"/>
              </w:rPr>
              <w:t xml:space="preserve"> тарабынан белгиленген тартипте бекитилет.</w:t>
            </w:r>
          </w:p>
        </w:tc>
      </w:tr>
      <w:tr w:rsidR="00832218" w:rsidTr="00C853B2">
        <w:tblPrEx>
          <w:tblLook w:val="0000" w:firstRow="0" w:lastRow="0" w:firstColumn="0" w:lastColumn="0" w:noHBand="0" w:noVBand="0"/>
        </w:tblPrEx>
        <w:trPr>
          <w:trHeight w:val="322"/>
        </w:trPr>
        <w:tc>
          <w:tcPr>
            <w:tcW w:w="7264" w:type="dxa"/>
          </w:tcPr>
          <w:p w:rsidR="006755DE" w:rsidRPr="006755DE" w:rsidRDefault="006755DE" w:rsidP="00BD5B43">
            <w:pPr>
              <w:jc w:val="both"/>
              <w:rPr>
                <w:rFonts w:ascii="Times New Roman" w:hAnsi="Times New Roman" w:cs="Times New Roman"/>
                <w:b/>
                <w:sz w:val="24"/>
                <w:szCs w:val="24"/>
              </w:rPr>
            </w:pPr>
            <w:r w:rsidRPr="006755DE">
              <w:rPr>
                <w:rFonts w:ascii="Times New Roman" w:hAnsi="Times New Roman" w:cs="Times New Roman"/>
                <w:b/>
                <w:sz w:val="24"/>
                <w:szCs w:val="24"/>
              </w:rPr>
              <w:t>3. Идентификацияланган жаныбарлардын бирдиктүү мамлекеттик реестринде идентификацияланган жаныбарларды жана чарбаларды каттоо Кыргыз Республикасынын Өкмөтү тарабынан бекитилген Эрежелерге ылайык жүргүзүлөт.</w:t>
            </w:r>
          </w:p>
          <w:p w:rsidR="006755DE" w:rsidRDefault="006755DE" w:rsidP="00BD5B43">
            <w:pPr>
              <w:jc w:val="both"/>
              <w:rPr>
                <w:rFonts w:ascii="Times New Roman" w:hAnsi="Times New Roman" w:cs="Times New Roman"/>
                <w:sz w:val="24"/>
                <w:szCs w:val="24"/>
              </w:rPr>
            </w:pPr>
          </w:p>
          <w:p w:rsidR="006755DE" w:rsidRDefault="006755DE" w:rsidP="00BD5B43">
            <w:pPr>
              <w:jc w:val="both"/>
              <w:rPr>
                <w:rFonts w:ascii="Times New Roman" w:hAnsi="Times New Roman" w:cs="Times New Roman"/>
                <w:sz w:val="24"/>
                <w:szCs w:val="24"/>
              </w:rPr>
            </w:pPr>
          </w:p>
          <w:p w:rsidR="006755DE" w:rsidRDefault="006755DE" w:rsidP="00BD5B43">
            <w:pPr>
              <w:jc w:val="both"/>
              <w:rPr>
                <w:rFonts w:ascii="Times New Roman" w:hAnsi="Times New Roman" w:cs="Times New Roman"/>
                <w:sz w:val="24"/>
                <w:szCs w:val="24"/>
              </w:rPr>
            </w:pPr>
          </w:p>
          <w:p w:rsidR="00832218" w:rsidRDefault="00832218" w:rsidP="00BD5B43">
            <w:pPr>
              <w:jc w:val="both"/>
              <w:rPr>
                <w:rFonts w:ascii="Times New Roman" w:hAnsi="Times New Roman" w:cs="Times New Roman"/>
                <w:sz w:val="24"/>
                <w:szCs w:val="24"/>
              </w:rPr>
            </w:pPr>
          </w:p>
        </w:tc>
        <w:tc>
          <w:tcPr>
            <w:tcW w:w="7473" w:type="dxa"/>
            <w:gridSpan w:val="2"/>
          </w:tcPr>
          <w:p w:rsidR="003B27DD" w:rsidRPr="003B27DD" w:rsidRDefault="003B27DD" w:rsidP="00BD5B43">
            <w:pPr>
              <w:jc w:val="both"/>
              <w:rPr>
                <w:rFonts w:ascii="Times New Roman" w:hAnsi="Times New Roman" w:cs="Times New Roman"/>
                <w:b/>
                <w:sz w:val="24"/>
                <w:szCs w:val="24"/>
              </w:rPr>
            </w:pPr>
            <w:r w:rsidRPr="003B27DD">
              <w:rPr>
                <w:rFonts w:ascii="Times New Roman" w:hAnsi="Times New Roman" w:cs="Times New Roman"/>
                <w:b/>
                <w:sz w:val="24"/>
                <w:szCs w:val="24"/>
              </w:rPr>
              <w:lastRenderedPageBreak/>
              <w:t>3. Идентификацияланган жаныбарлардын бирдиктүү мамлекеттик реестрине киргизилген идентификацияланган жаныбарлар, чарбалар жана алардын ээлери жөнүндөгү маалыматтар жашыруун болуп саналат.</w:t>
            </w:r>
          </w:p>
          <w:p w:rsidR="00832218" w:rsidRPr="003B27DD" w:rsidRDefault="003B27DD" w:rsidP="00BD5B43">
            <w:pPr>
              <w:jc w:val="both"/>
              <w:rPr>
                <w:rFonts w:ascii="Times New Roman" w:hAnsi="Times New Roman" w:cs="Times New Roman"/>
                <w:sz w:val="24"/>
                <w:szCs w:val="24"/>
                <w:lang w:val="ky-KG"/>
              </w:rPr>
            </w:pPr>
            <w:r w:rsidRPr="003B27DD">
              <w:rPr>
                <w:rFonts w:ascii="Times New Roman" w:hAnsi="Times New Roman" w:cs="Times New Roman"/>
                <w:b/>
                <w:sz w:val="24"/>
                <w:szCs w:val="24"/>
              </w:rPr>
              <w:t xml:space="preserve">Идентификацияланган жаныбарлардын бирдиктүү мамлекеттик </w:t>
            </w:r>
            <w:r w:rsidRPr="003B27DD">
              <w:rPr>
                <w:rFonts w:ascii="Times New Roman" w:hAnsi="Times New Roman" w:cs="Times New Roman"/>
                <w:b/>
                <w:sz w:val="24"/>
                <w:szCs w:val="24"/>
              </w:rPr>
              <w:lastRenderedPageBreak/>
              <w:t>реестринде камтылган маалыматтарды коргоо Кыргыз Республикасынын жеке маалыматтарды коргоо жана электрондук башкаруу жаатындагы мыйзамдарына ылайык жүзөгө ашырылат</w:t>
            </w:r>
            <w:r>
              <w:rPr>
                <w:rFonts w:ascii="Times New Roman" w:hAnsi="Times New Roman" w:cs="Times New Roman"/>
                <w:b/>
                <w:sz w:val="24"/>
                <w:szCs w:val="24"/>
                <w:lang w:val="ky-KG"/>
              </w:rPr>
              <w:t>.</w:t>
            </w:r>
          </w:p>
        </w:tc>
      </w:tr>
      <w:tr w:rsidR="00832218" w:rsidTr="00C853B2">
        <w:tblPrEx>
          <w:tblLook w:val="0000" w:firstRow="0" w:lastRow="0" w:firstColumn="0" w:lastColumn="0" w:noHBand="0" w:noVBand="0"/>
        </w:tblPrEx>
        <w:trPr>
          <w:trHeight w:val="322"/>
        </w:trPr>
        <w:tc>
          <w:tcPr>
            <w:tcW w:w="7264" w:type="dxa"/>
          </w:tcPr>
          <w:p w:rsidR="008871F7" w:rsidRPr="00C62945" w:rsidRDefault="003B27DD" w:rsidP="00BD5B43">
            <w:pPr>
              <w:jc w:val="both"/>
              <w:rPr>
                <w:rFonts w:ascii="Times New Roman" w:hAnsi="Times New Roman" w:cs="Times New Roman"/>
                <w:bCs/>
                <w:sz w:val="24"/>
                <w:szCs w:val="24"/>
              </w:rPr>
            </w:pPr>
            <w:r w:rsidRPr="003B27DD">
              <w:rPr>
                <w:rFonts w:ascii="Times New Roman" w:hAnsi="Times New Roman" w:cs="Times New Roman"/>
                <w:bCs/>
                <w:sz w:val="24"/>
                <w:szCs w:val="24"/>
              </w:rPr>
              <w:lastRenderedPageBreak/>
              <w:t>8-берене. Чарба жүргүзүүчү субъекттин милдеттери, укуктары жана жоопкерчиликтери</w:t>
            </w:r>
          </w:p>
        </w:tc>
        <w:tc>
          <w:tcPr>
            <w:tcW w:w="7473" w:type="dxa"/>
            <w:gridSpan w:val="2"/>
          </w:tcPr>
          <w:p w:rsidR="00832218" w:rsidRPr="00C62945" w:rsidRDefault="003B27DD" w:rsidP="00BD5B43">
            <w:pPr>
              <w:jc w:val="both"/>
              <w:rPr>
                <w:rFonts w:ascii="Times New Roman" w:hAnsi="Times New Roman" w:cs="Times New Roman"/>
                <w:bCs/>
                <w:sz w:val="24"/>
                <w:szCs w:val="24"/>
              </w:rPr>
            </w:pPr>
            <w:r w:rsidRPr="003B27DD">
              <w:rPr>
                <w:rFonts w:ascii="Times New Roman" w:hAnsi="Times New Roman" w:cs="Times New Roman"/>
                <w:bCs/>
                <w:sz w:val="24"/>
                <w:szCs w:val="24"/>
              </w:rPr>
              <w:t>8-берене. Чарба жүргүзүүчү субъекттин милдеттери, укуктары жана жоопкерчиликтери</w:t>
            </w:r>
          </w:p>
        </w:tc>
      </w:tr>
      <w:tr w:rsidR="00E159F7" w:rsidTr="00C853B2">
        <w:tblPrEx>
          <w:tblLook w:val="0000" w:firstRow="0" w:lastRow="0" w:firstColumn="0" w:lastColumn="0" w:noHBand="0" w:noVBand="0"/>
        </w:tblPrEx>
        <w:trPr>
          <w:trHeight w:val="322"/>
        </w:trPr>
        <w:tc>
          <w:tcPr>
            <w:tcW w:w="7264" w:type="dxa"/>
          </w:tcPr>
          <w:p w:rsidR="00520E2B" w:rsidRPr="00520E2B" w:rsidRDefault="00520E2B" w:rsidP="00BD5B43">
            <w:pPr>
              <w:jc w:val="both"/>
              <w:rPr>
                <w:rFonts w:ascii="Times New Roman" w:hAnsi="Times New Roman" w:cs="Times New Roman"/>
                <w:sz w:val="24"/>
                <w:szCs w:val="24"/>
              </w:rPr>
            </w:pPr>
            <w:r w:rsidRPr="00520E2B">
              <w:rPr>
                <w:rFonts w:ascii="Times New Roman" w:hAnsi="Times New Roman" w:cs="Times New Roman"/>
                <w:sz w:val="24"/>
                <w:szCs w:val="24"/>
              </w:rPr>
              <w:t>1. Чарба жүргүзүүчү субъект төмөнкүлөргө милдеттүү:</w:t>
            </w:r>
          </w:p>
          <w:p w:rsidR="00E159F7" w:rsidRDefault="00520E2B" w:rsidP="00BD5B43">
            <w:pPr>
              <w:jc w:val="both"/>
              <w:rPr>
                <w:rFonts w:ascii="Times New Roman" w:hAnsi="Times New Roman" w:cs="Times New Roman"/>
                <w:sz w:val="24"/>
                <w:szCs w:val="24"/>
              </w:rPr>
            </w:pPr>
            <w:r w:rsidRPr="00520E2B">
              <w:rPr>
                <w:rFonts w:ascii="Times New Roman" w:hAnsi="Times New Roman" w:cs="Times New Roman"/>
                <w:sz w:val="24"/>
                <w:szCs w:val="24"/>
              </w:rPr>
              <w:t xml:space="preserve">1) Идентификацияланган жаныбарлардын бирдиктүү мамлекеттик реестринде каттоо үчүн ветеринария боюнча ыйгарым укуктуу мамлекеттик органга же жаныбарларды жана чарбаларды идентификациялоо жана каттоо боюнча мамлекеттик ыйгарым укук өткөрүлүп берилген учурда, жергиликтүү өз алдынча башкаруу органдарына чарба жөнүндө, жаныбарлардын кыймылы тууралуу ишенимдүү маалыматтарды </w:t>
            </w:r>
            <w:r w:rsidRPr="00520E2B">
              <w:rPr>
                <w:rFonts w:ascii="Times New Roman" w:hAnsi="Times New Roman" w:cs="Times New Roman"/>
                <w:b/>
                <w:i/>
                <w:strike/>
                <w:sz w:val="24"/>
                <w:szCs w:val="24"/>
              </w:rPr>
              <w:t>Кыргыз Республикасынын Өкмөтү тарабынан белгиленген тартипте</w:t>
            </w:r>
            <w:r w:rsidRPr="00520E2B">
              <w:rPr>
                <w:rFonts w:ascii="Times New Roman" w:hAnsi="Times New Roman" w:cs="Times New Roman"/>
                <w:sz w:val="24"/>
                <w:szCs w:val="24"/>
              </w:rPr>
              <w:t xml:space="preserve"> берүүгө;</w:t>
            </w:r>
          </w:p>
        </w:tc>
        <w:tc>
          <w:tcPr>
            <w:tcW w:w="7473" w:type="dxa"/>
            <w:gridSpan w:val="2"/>
          </w:tcPr>
          <w:p w:rsidR="00520E2B" w:rsidRPr="00520E2B" w:rsidRDefault="00520E2B" w:rsidP="00BD5B43">
            <w:pPr>
              <w:jc w:val="both"/>
              <w:rPr>
                <w:rFonts w:ascii="Times New Roman" w:eastAsia="Times New Roman" w:hAnsi="Times New Roman" w:cs="Times New Roman"/>
                <w:iCs/>
                <w:sz w:val="24"/>
                <w:szCs w:val="24"/>
                <w:lang w:eastAsia="ru-RU"/>
              </w:rPr>
            </w:pPr>
            <w:r w:rsidRPr="00520E2B">
              <w:rPr>
                <w:rFonts w:ascii="Times New Roman" w:eastAsia="Times New Roman" w:hAnsi="Times New Roman" w:cs="Times New Roman"/>
                <w:iCs/>
                <w:sz w:val="24"/>
                <w:szCs w:val="24"/>
                <w:lang w:eastAsia="ru-RU"/>
              </w:rPr>
              <w:t>1. Чарба жүргүзүүчү субъект төмөнкүлөргө милдеттүү:</w:t>
            </w:r>
          </w:p>
          <w:p w:rsidR="00520E2B" w:rsidRPr="00520E2B" w:rsidRDefault="00520E2B" w:rsidP="00BD5B43">
            <w:pPr>
              <w:jc w:val="both"/>
              <w:rPr>
                <w:rFonts w:ascii="Times New Roman" w:eastAsia="Times New Roman" w:hAnsi="Times New Roman" w:cs="Times New Roman"/>
                <w:iCs/>
                <w:sz w:val="24"/>
                <w:szCs w:val="24"/>
                <w:lang w:eastAsia="ru-RU"/>
              </w:rPr>
            </w:pPr>
            <w:r w:rsidRPr="00520E2B">
              <w:rPr>
                <w:rFonts w:ascii="Times New Roman" w:eastAsia="Times New Roman" w:hAnsi="Times New Roman" w:cs="Times New Roman"/>
                <w:iCs/>
                <w:sz w:val="24"/>
                <w:szCs w:val="24"/>
                <w:lang w:eastAsia="ru-RU"/>
              </w:rPr>
              <w:t>1) Идентификацияланган жаныбарлардын бирдиктүү мамлекеттик реестринде каттоо үчүн ветеринария боюнча ыйгарым укуктуу мамлекеттик органга же жаныбарларды жана чарбаларды идентификациялоо жана каттоо боюнча мамлекеттик ыйгарым укук өткөрүлүп берилген учурда, жергиликтүү өз алдынча башкаруу органдарына чарба жөнүндө, жаныбарлардын кыймылы тууралуу ишенимдүү маалыматтарды берүүгө;</w:t>
            </w:r>
          </w:p>
          <w:p w:rsidR="00E159F7" w:rsidRDefault="00E159F7" w:rsidP="00BD5B43">
            <w:pPr>
              <w:jc w:val="both"/>
              <w:rPr>
                <w:rFonts w:ascii="Times New Roman" w:eastAsia="Times New Roman" w:hAnsi="Times New Roman" w:cs="Times New Roman"/>
                <w:iCs/>
                <w:sz w:val="24"/>
                <w:szCs w:val="24"/>
                <w:lang w:eastAsia="ru-RU"/>
              </w:rPr>
            </w:pPr>
          </w:p>
        </w:tc>
      </w:tr>
      <w:tr w:rsidR="00E159F7" w:rsidTr="00C853B2">
        <w:tblPrEx>
          <w:tblLook w:val="0000" w:firstRow="0" w:lastRow="0" w:firstColumn="0" w:lastColumn="0" w:noHBand="0" w:noVBand="0"/>
        </w:tblPrEx>
        <w:trPr>
          <w:trHeight w:val="322"/>
        </w:trPr>
        <w:tc>
          <w:tcPr>
            <w:tcW w:w="7264" w:type="dxa"/>
          </w:tcPr>
          <w:p w:rsidR="00E159F7" w:rsidRDefault="00E159F7" w:rsidP="00BD5B43">
            <w:pPr>
              <w:jc w:val="both"/>
              <w:rPr>
                <w:rFonts w:ascii="Times New Roman" w:hAnsi="Times New Roman" w:cs="Times New Roman"/>
                <w:sz w:val="24"/>
                <w:szCs w:val="24"/>
              </w:rPr>
            </w:pPr>
            <w:r w:rsidRPr="00E159F7">
              <w:rPr>
                <w:rFonts w:ascii="Times New Roman" w:hAnsi="Times New Roman" w:cs="Times New Roman"/>
                <w:sz w:val="24"/>
                <w:szCs w:val="24"/>
              </w:rPr>
              <w:t xml:space="preserve">2) </w:t>
            </w:r>
            <w:r w:rsidR="00520E2B" w:rsidRPr="00520E2B">
              <w:rPr>
                <w:rFonts w:ascii="Times New Roman" w:hAnsi="Times New Roman" w:cs="Times New Roman"/>
                <w:b/>
                <w:i/>
                <w:strike/>
                <w:sz w:val="24"/>
                <w:szCs w:val="24"/>
              </w:rPr>
              <w:t>Кыргыз Республикасынын Өкмөтү тарабынан белгиленген тартипте</w:t>
            </w:r>
            <w:r w:rsidR="00520E2B" w:rsidRPr="00520E2B">
              <w:rPr>
                <w:rFonts w:ascii="Times New Roman" w:hAnsi="Times New Roman" w:cs="Times New Roman"/>
                <w:sz w:val="24"/>
                <w:szCs w:val="24"/>
              </w:rPr>
              <w:t xml:space="preserve"> идентификацияланган жаныбарлардын эсебин жүргүзүүгө.</w:t>
            </w:r>
          </w:p>
        </w:tc>
        <w:tc>
          <w:tcPr>
            <w:tcW w:w="7473" w:type="dxa"/>
            <w:gridSpan w:val="2"/>
          </w:tcPr>
          <w:p w:rsidR="00E159F7" w:rsidRDefault="00C62945" w:rsidP="00BD5B43">
            <w:pPr>
              <w:jc w:val="both"/>
              <w:rPr>
                <w:rFonts w:ascii="Times New Roman" w:eastAsia="Times New Roman" w:hAnsi="Times New Roman" w:cs="Times New Roman"/>
                <w:iCs/>
                <w:sz w:val="24"/>
                <w:szCs w:val="24"/>
                <w:lang w:eastAsia="ru-RU"/>
              </w:rPr>
            </w:pPr>
            <w:r w:rsidRPr="00E159F7">
              <w:rPr>
                <w:rFonts w:ascii="Times New Roman" w:hAnsi="Times New Roman" w:cs="Times New Roman"/>
                <w:sz w:val="24"/>
                <w:szCs w:val="24"/>
              </w:rPr>
              <w:t xml:space="preserve">2) </w:t>
            </w:r>
            <w:r w:rsidR="00520E2B" w:rsidRPr="00520E2B">
              <w:rPr>
                <w:rFonts w:ascii="Times New Roman" w:hAnsi="Times New Roman" w:cs="Times New Roman"/>
                <w:sz w:val="24"/>
                <w:szCs w:val="24"/>
              </w:rPr>
              <w:t>идентификацияланган жаныбарлардын эсебин жүргүзүүгө.</w:t>
            </w:r>
          </w:p>
        </w:tc>
      </w:tr>
      <w:tr w:rsidR="00E159F7" w:rsidTr="00C853B2">
        <w:tblPrEx>
          <w:tblLook w:val="0000" w:firstRow="0" w:lastRow="0" w:firstColumn="0" w:lastColumn="0" w:noHBand="0" w:noVBand="0"/>
        </w:tblPrEx>
        <w:trPr>
          <w:trHeight w:val="322"/>
        </w:trPr>
        <w:tc>
          <w:tcPr>
            <w:tcW w:w="7264" w:type="dxa"/>
          </w:tcPr>
          <w:p w:rsidR="00E159F7" w:rsidRDefault="005037F9" w:rsidP="00BD5B43">
            <w:pPr>
              <w:jc w:val="both"/>
              <w:rPr>
                <w:rFonts w:ascii="Times New Roman" w:hAnsi="Times New Roman" w:cs="Times New Roman"/>
                <w:sz w:val="24"/>
                <w:szCs w:val="24"/>
              </w:rPr>
            </w:pPr>
            <w:r>
              <w:rPr>
                <w:rFonts w:ascii="Times New Roman" w:hAnsi="Times New Roman" w:cs="Times New Roman"/>
                <w:sz w:val="24"/>
                <w:szCs w:val="24"/>
              </w:rPr>
              <w:t>2</w:t>
            </w:r>
            <w:r w:rsidR="00C62945" w:rsidRPr="00E159F7">
              <w:rPr>
                <w:rFonts w:ascii="Times New Roman" w:hAnsi="Times New Roman" w:cs="Times New Roman"/>
                <w:sz w:val="24"/>
                <w:szCs w:val="24"/>
              </w:rPr>
              <w:t xml:space="preserve">. </w:t>
            </w:r>
            <w:r w:rsidR="00520E2B" w:rsidRPr="00520E2B">
              <w:rPr>
                <w:rFonts w:ascii="Times New Roman" w:hAnsi="Times New Roman" w:cs="Times New Roman"/>
                <w:sz w:val="24"/>
                <w:szCs w:val="24"/>
              </w:rPr>
              <w:t xml:space="preserve">Чарба жүргүзүүчү субъект ветеринария боюнча ыйгарым укуктуу мамлекеттик органдан же жаныбарларды жана чарбаларды идентификациялоо жана каттоо боюнча мамлекеттик ыйгарым укук ага өткөрүлүп берилген учурда жергиликтүү өз алдынча башкаруу органынан </w:t>
            </w:r>
            <w:r w:rsidR="00520E2B" w:rsidRPr="00520E2B">
              <w:rPr>
                <w:rFonts w:ascii="Times New Roman" w:hAnsi="Times New Roman" w:cs="Times New Roman"/>
                <w:b/>
                <w:i/>
                <w:strike/>
                <w:sz w:val="24"/>
                <w:szCs w:val="24"/>
              </w:rPr>
              <w:t>Кыргыз Республикасынын Өкмөтү тарабынан аныкталган форма боюнча</w:t>
            </w:r>
            <w:r w:rsidR="00520E2B" w:rsidRPr="00520E2B">
              <w:rPr>
                <w:rFonts w:ascii="Times New Roman" w:hAnsi="Times New Roman" w:cs="Times New Roman"/>
                <w:sz w:val="24"/>
                <w:szCs w:val="24"/>
              </w:rPr>
              <w:t xml:space="preserve"> идентификацияланган жаныбарга документтерди алууга укуктуу.</w:t>
            </w:r>
          </w:p>
        </w:tc>
        <w:tc>
          <w:tcPr>
            <w:tcW w:w="7473" w:type="dxa"/>
            <w:gridSpan w:val="2"/>
          </w:tcPr>
          <w:p w:rsidR="00520E2B" w:rsidRPr="00520E2B" w:rsidRDefault="00520E2B" w:rsidP="00BD5B43">
            <w:pPr>
              <w:jc w:val="both"/>
              <w:rPr>
                <w:rFonts w:ascii="Times New Roman" w:eastAsia="Times New Roman" w:hAnsi="Times New Roman" w:cs="Times New Roman"/>
                <w:iCs/>
                <w:sz w:val="24"/>
                <w:szCs w:val="24"/>
                <w:lang w:eastAsia="ru-RU"/>
              </w:rPr>
            </w:pPr>
            <w:r w:rsidRPr="00520E2B">
              <w:rPr>
                <w:rFonts w:ascii="Times New Roman" w:eastAsia="Times New Roman" w:hAnsi="Times New Roman" w:cs="Times New Roman"/>
                <w:iCs/>
                <w:sz w:val="24"/>
                <w:szCs w:val="24"/>
                <w:lang w:eastAsia="ru-RU"/>
              </w:rPr>
              <w:t>2. Чарба жүргүзүүчү субъект ветеринария боюнча ыйгарым укуктуу мамлекеттик органдан же жаныбарларды жана чарбаларды идентификациялоо жана каттоо боюнча мамлекеттик ыйгарым укук ага өткөрүлүп берилген учурда жергиликтүү өз алдынча башкаруу органынан идентификацияланган жаныбарга документтерди алууга укуктуу.</w:t>
            </w:r>
          </w:p>
          <w:p w:rsidR="00E159F7" w:rsidRDefault="00E159F7" w:rsidP="00BD5B43">
            <w:pPr>
              <w:jc w:val="both"/>
              <w:rPr>
                <w:rFonts w:ascii="Times New Roman" w:eastAsia="Times New Roman" w:hAnsi="Times New Roman" w:cs="Times New Roman"/>
                <w:iCs/>
                <w:sz w:val="24"/>
                <w:szCs w:val="24"/>
                <w:lang w:eastAsia="ru-RU"/>
              </w:rPr>
            </w:pPr>
          </w:p>
        </w:tc>
      </w:tr>
      <w:tr w:rsidR="00E159F7" w:rsidTr="00C853B2">
        <w:tblPrEx>
          <w:tblLook w:val="0000" w:firstRow="0" w:lastRow="0" w:firstColumn="0" w:lastColumn="0" w:noHBand="0" w:noVBand="0"/>
        </w:tblPrEx>
        <w:trPr>
          <w:trHeight w:val="322"/>
        </w:trPr>
        <w:tc>
          <w:tcPr>
            <w:tcW w:w="7264" w:type="dxa"/>
          </w:tcPr>
          <w:p w:rsidR="00520E2B" w:rsidRDefault="00520E2B" w:rsidP="00BD5B43">
            <w:pPr>
              <w:jc w:val="both"/>
              <w:rPr>
                <w:rFonts w:ascii="Times New Roman" w:hAnsi="Times New Roman" w:cs="Times New Roman"/>
                <w:bCs/>
                <w:sz w:val="24"/>
                <w:szCs w:val="24"/>
              </w:rPr>
            </w:pPr>
            <w:r w:rsidRPr="00520E2B">
              <w:rPr>
                <w:rFonts w:ascii="Times New Roman" w:hAnsi="Times New Roman" w:cs="Times New Roman"/>
                <w:bCs/>
                <w:sz w:val="24"/>
                <w:szCs w:val="24"/>
              </w:rPr>
              <w:t>9-берене. Жаныбарларды идентификациялоо жаатындагы ветеринария боюнча ыйгарым укуктуу мамлекеттик органдын компетенциясы</w:t>
            </w:r>
          </w:p>
          <w:p w:rsidR="005037F9" w:rsidRPr="00520E2B" w:rsidRDefault="00520E2B" w:rsidP="00BD5B43">
            <w:pPr>
              <w:jc w:val="both"/>
              <w:rPr>
                <w:rFonts w:ascii="Times New Roman" w:hAnsi="Times New Roman" w:cs="Times New Roman"/>
                <w:bCs/>
                <w:sz w:val="24"/>
                <w:szCs w:val="24"/>
              </w:rPr>
            </w:pPr>
            <w:r w:rsidRPr="00520E2B">
              <w:rPr>
                <w:rFonts w:ascii="Times New Roman" w:hAnsi="Times New Roman" w:cs="Times New Roman"/>
                <w:bCs/>
                <w:sz w:val="24"/>
                <w:szCs w:val="24"/>
              </w:rPr>
              <w:t>1. Жаныбарларды идентификациялоо жаатындагы ветеринария боюнча ыйгарым укуктуу мамлекеттик орган төмөнкүлөргө милдеттүү:</w:t>
            </w:r>
          </w:p>
        </w:tc>
        <w:tc>
          <w:tcPr>
            <w:tcW w:w="7473" w:type="dxa"/>
            <w:gridSpan w:val="2"/>
          </w:tcPr>
          <w:p w:rsidR="00520E2B" w:rsidRDefault="00520E2B" w:rsidP="00BD5B43">
            <w:pPr>
              <w:jc w:val="both"/>
              <w:rPr>
                <w:rFonts w:ascii="Times New Roman" w:hAnsi="Times New Roman" w:cs="Times New Roman"/>
                <w:bCs/>
                <w:sz w:val="24"/>
                <w:szCs w:val="24"/>
              </w:rPr>
            </w:pPr>
            <w:r w:rsidRPr="00520E2B">
              <w:rPr>
                <w:rFonts w:ascii="Times New Roman" w:hAnsi="Times New Roman" w:cs="Times New Roman"/>
                <w:bCs/>
                <w:sz w:val="24"/>
                <w:szCs w:val="24"/>
              </w:rPr>
              <w:t>9-берене. Жаныбарларды идентификациялоо жаатындагы ветеринария боюнча ыйгарым укуктуу мамлекеттик органдын компетенциясы</w:t>
            </w:r>
          </w:p>
          <w:p w:rsidR="00E159F7" w:rsidRPr="00520E2B" w:rsidRDefault="00520E2B" w:rsidP="00BD5B43">
            <w:pPr>
              <w:jc w:val="both"/>
              <w:rPr>
                <w:rFonts w:ascii="Times New Roman" w:hAnsi="Times New Roman" w:cs="Times New Roman"/>
                <w:bCs/>
                <w:sz w:val="24"/>
                <w:szCs w:val="24"/>
              </w:rPr>
            </w:pPr>
            <w:r w:rsidRPr="00520E2B">
              <w:rPr>
                <w:rFonts w:ascii="Times New Roman" w:hAnsi="Times New Roman" w:cs="Times New Roman"/>
                <w:bCs/>
                <w:sz w:val="24"/>
                <w:szCs w:val="24"/>
              </w:rPr>
              <w:t>1. Жаныбарларды идентификациялоо жаатындагы ветеринария боюнча ыйгарым укуктуу мамлекеттик орган төмөнкүлөргө милдеттүү:</w:t>
            </w:r>
          </w:p>
        </w:tc>
      </w:tr>
      <w:tr w:rsidR="005037F9" w:rsidTr="00C853B2">
        <w:tblPrEx>
          <w:tblLook w:val="0000" w:firstRow="0" w:lastRow="0" w:firstColumn="0" w:lastColumn="0" w:noHBand="0" w:noVBand="0"/>
        </w:tblPrEx>
        <w:trPr>
          <w:trHeight w:val="322"/>
        </w:trPr>
        <w:tc>
          <w:tcPr>
            <w:tcW w:w="7264" w:type="dxa"/>
          </w:tcPr>
          <w:p w:rsidR="005037F9" w:rsidRPr="00520E2B" w:rsidRDefault="00520E2B" w:rsidP="00BD5B43">
            <w:pPr>
              <w:jc w:val="both"/>
              <w:rPr>
                <w:rFonts w:ascii="Times New Roman" w:hAnsi="Times New Roman" w:cs="Times New Roman"/>
                <w:bCs/>
                <w:sz w:val="24"/>
                <w:szCs w:val="24"/>
              </w:rPr>
            </w:pPr>
            <w:r w:rsidRPr="00520E2B">
              <w:rPr>
                <w:rFonts w:ascii="Times New Roman" w:hAnsi="Times New Roman" w:cs="Times New Roman"/>
                <w:bCs/>
                <w:sz w:val="24"/>
                <w:szCs w:val="24"/>
              </w:rPr>
              <w:t xml:space="preserve">4) идентификацияланган жаныбарлардын кыймылы жана катталган чарбалар жөнүндө Кыргыз Республикасынын </w:t>
            </w:r>
            <w:r w:rsidRPr="00520E2B">
              <w:rPr>
                <w:rFonts w:ascii="Times New Roman" w:hAnsi="Times New Roman" w:cs="Times New Roman"/>
                <w:b/>
                <w:bCs/>
                <w:sz w:val="24"/>
                <w:szCs w:val="24"/>
              </w:rPr>
              <w:t xml:space="preserve">Өкмөтү </w:t>
            </w:r>
            <w:r w:rsidRPr="00520E2B">
              <w:rPr>
                <w:rFonts w:ascii="Times New Roman" w:hAnsi="Times New Roman" w:cs="Times New Roman"/>
                <w:bCs/>
                <w:sz w:val="24"/>
                <w:szCs w:val="24"/>
              </w:rPr>
              <w:t xml:space="preserve">тарабынан белгиленген формада, тартипте жана мөөнөттөрдө </w:t>
            </w:r>
            <w:r w:rsidRPr="00520E2B">
              <w:rPr>
                <w:rFonts w:ascii="Times New Roman" w:hAnsi="Times New Roman" w:cs="Times New Roman"/>
                <w:bCs/>
                <w:sz w:val="24"/>
                <w:szCs w:val="24"/>
                <w:lang w:val="ky-KG"/>
              </w:rPr>
              <w:t>расмий статистика жаатындагы мамлекеттик органга</w:t>
            </w:r>
            <w:r w:rsidRPr="00520E2B">
              <w:rPr>
                <w:rFonts w:ascii="Times New Roman" w:hAnsi="Times New Roman" w:cs="Times New Roman"/>
                <w:bCs/>
                <w:sz w:val="24"/>
                <w:szCs w:val="24"/>
              </w:rPr>
              <w:t xml:space="preserve"> квартал сайын отчет берүүгө;</w:t>
            </w:r>
          </w:p>
        </w:tc>
        <w:tc>
          <w:tcPr>
            <w:tcW w:w="7473" w:type="dxa"/>
            <w:gridSpan w:val="2"/>
          </w:tcPr>
          <w:p w:rsidR="005037F9" w:rsidRPr="00520E2B" w:rsidRDefault="00520E2B" w:rsidP="00BD5B43">
            <w:pPr>
              <w:jc w:val="both"/>
              <w:rPr>
                <w:rFonts w:ascii="Times New Roman" w:hAnsi="Times New Roman" w:cs="Times New Roman"/>
                <w:bCs/>
                <w:sz w:val="24"/>
                <w:szCs w:val="24"/>
              </w:rPr>
            </w:pPr>
            <w:r w:rsidRPr="00520E2B">
              <w:rPr>
                <w:rFonts w:ascii="Times New Roman" w:hAnsi="Times New Roman" w:cs="Times New Roman"/>
                <w:bCs/>
                <w:sz w:val="24"/>
                <w:szCs w:val="24"/>
              </w:rPr>
              <w:t xml:space="preserve">4) идентификацияланган жаныбарлардын кыймылы жана катталган чарбалар жөнүндө Кыргыз Республикасынын </w:t>
            </w:r>
            <w:r w:rsidRPr="00520E2B">
              <w:rPr>
                <w:rFonts w:ascii="Times New Roman" w:hAnsi="Times New Roman" w:cs="Times New Roman"/>
                <w:b/>
                <w:bCs/>
                <w:sz w:val="24"/>
                <w:szCs w:val="24"/>
                <w:lang w:val="ky-KG"/>
              </w:rPr>
              <w:t>Министрлер Кабинети</w:t>
            </w:r>
            <w:r w:rsidRPr="00520E2B">
              <w:rPr>
                <w:rFonts w:ascii="Times New Roman" w:hAnsi="Times New Roman" w:cs="Times New Roman"/>
                <w:bCs/>
                <w:sz w:val="24"/>
                <w:szCs w:val="24"/>
              </w:rPr>
              <w:t xml:space="preserve"> тарабынан белгиленген формада, тартипте жана мөөнөттөрдө </w:t>
            </w:r>
            <w:r w:rsidRPr="00520E2B">
              <w:rPr>
                <w:rFonts w:ascii="Times New Roman" w:hAnsi="Times New Roman" w:cs="Times New Roman"/>
                <w:bCs/>
                <w:sz w:val="24"/>
                <w:szCs w:val="24"/>
                <w:lang w:val="ky-KG"/>
              </w:rPr>
              <w:t>расмий статистика жаатындагы мамлекеттик органга</w:t>
            </w:r>
            <w:r w:rsidRPr="00520E2B">
              <w:rPr>
                <w:rFonts w:ascii="Times New Roman" w:hAnsi="Times New Roman" w:cs="Times New Roman"/>
                <w:bCs/>
                <w:sz w:val="24"/>
                <w:szCs w:val="24"/>
              </w:rPr>
              <w:t xml:space="preserve"> квартал сайын отчет берүүгө;</w:t>
            </w:r>
          </w:p>
        </w:tc>
      </w:tr>
      <w:tr w:rsidR="005037F9" w:rsidRPr="00BD5B43" w:rsidTr="00C853B2">
        <w:tblPrEx>
          <w:tblLook w:val="0000" w:firstRow="0" w:lastRow="0" w:firstColumn="0" w:lastColumn="0" w:noHBand="0" w:noVBand="0"/>
        </w:tblPrEx>
        <w:trPr>
          <w:trHeight w:val="322"/>
        </w:trPr>
        <w:tc>
          <w:tcPr>
            <w:tcW w:w="7264" w:type="dxa"/>
          </w:tcPr>
          <w:p w:rsidR="005037F9" w:rsidRPr="00520E2B" w:rsidRDefault="00520E2B" w:rsidP="00BD5B43">
            <w:pPr>
              <w:jc w:val="both"/>
              <w:rPr>
                <w:rFonts w:ascii="Times New Roman" w:hAnsi="Times New Roman" w:cs="Times New Roman"/>
                <w:sz w:val="24"/>
                <w:szCs w:val="24"/>
                <w:lang w:val="ky-KG"/>
              </w:rPr>
            </w:pPr>
            <w:r w:rsidRPr="00520E2B">
              <w:rPr>
                <w:rFonts w:ascii="Times New Roman" w:hAnsi="Times New Roman" w:cs="Times New Roman"/>
                <w:bCs/>
                <w:sz w:val="24"/>
                <w:szCs w:val="24"/>
              </w:rPr>
              <w:lastRenderedPageBreak/>
              <w:t xml:space="preserve">5) чарба жүргүзүүчү субъектке Идентификацияланган жаныбарлардын бирдиктүү мамлекеттик реестринде катталган идентификацияланган жаныбарга жана чарбага </w:t>
            </w:r>
            <w:r w:rsidRPr="00520E2B">
              <w:rPr>
                <w:rFonts w:ascii="Times New Roman" w:hAnsi="Times New Roman" w:cs="Times New Roman"/>
                <w:b/>
                <w:bCs/>
                <w:i/>
                <w:strike/>
                <w:sz w:val="24"/>
                <w:szCs w:val="24"/>
              </w:rPr>
              <w:t>Кыргыз Республикасынын Өкмөтү тарабынан аныкталган форма боюнча</w:t>
            </w:r>
            <w:r w:rsidRPr="00520E2B">
              <w:rPr>
                <w:rFonts w:ascii="Times New Roman" w:hAnsi="Times New Roman" w:cs="Times New Roman"/>
                <w:bCs/>
                <w:sz w:val="24"/>
                <w:szCs w:val="24"/>
              </w:rPr>
              <w:t xml:space="preserve"> документтерди берүүгө</w:t>
            </w:r>
            <w:r>
              <w:rPr>
                <w:rFonts w:ascii="Times New Roman" w:hAnsi="Times New Roman" w:cs="Times New Roman"/>
                <w:bCs/>
                <w:sz w:val="24"/>
                <w:szCs w:val="24"/>
                <w:lang w:val="ky-KG"/>
              </w:rPr>
              <w:t>.</w:t>
            </w:r>
          </w:p>
        </w:tc>
        <w:tc>
          <w:tcPr>
            <w:tcW w:w="7473" w:type="dxa"/>
            <w:gridSpan w:val="2"/>
          </w:tcPr>
          <w:p w:rsidR="005037F9" w:rsidRPr="00520E2B" w:rsidRDefault="00520E2B" w:rsidP="00BD5B43">
            <w:pPr>
              <w:jc w:val="both"/>
              <w:rPr>
                <w:rFonts w:ascii="Times New Roman" w:eastAsia="Times New Roman" w:hAnsi="Times New Roman" w:cs="Times New Roman"/>
                <w:iCs/>
                <w:sz w:val="24"/>
                <w:szCs w:val="24"/>
                <w:lang w:val="ky-KG" w:eastAsia="ru-RU"/>
              </w:rPr>
            </w:pPr>
            <w:r w:rsidRPr="00520E2B">
              <w:rPr>
                <w:rFonts w:ascii="Times New Roman" w:eastAsia="Times New Roman" w:hAnsi="Times New Roman" w:cs="Times New Roman"/>
                <w:bCs/>
                <w:iCs/>
                <w:sz w:val="24"/>
                <w:szCs w:val="24"/>
                <w:lang w:val="ky-KG" w:eastAsia="ru-RU"/>
              </w:rPr>
              <w:t>5) чарба жүргүзүүчү субъектке Идентификацияланган жаныбарлардын бирдиктүү мамлекеттик реестринде катталган идентификацияланган жаныбарга жана чарбага документтерди берүүгө</w:t>
            </w:r>
            <w:r>
              <w:rPr>
                <w:rFonts w:ascii="Times New Roman" w:eastAsia="Times New Roman" w:hAnsi="Times New Roman" w:cs="Times New Roman"/>
                <w:bCs/>
                <w:iCs/>
                <w:sz w:val="24"/>
                <w:szCs w:val="24"/>
                <w:lang w:val="ky-KG" w:eastAsia="ru-RU"/>
              </w:rPr>
              <w:t>.</w:t>
            </w:r>
          </w:p>
        </w:tc>
      </w:tr>
      <w:tr w:rsidR="005037F9" w:rsidRPr="00BD5B43" w:rsidTr="00C853B2">
        <w:tblPrEx>
          <w:tblLook w:val="0000" w:firstRow="0" w:lastRow="0" w:firstColumn="0" w:lastColumn="0" w:noHBand="0" w:noVBand="0"/>
        </w:tblPrEx>
        <w:trPr>
          <w:trHeight w:val="322"/>
        </w:trPr>
        <w:tc>
          <w:tcPr>
            <w:tcW w:w="7264" w:type="dxa"/>
          </w:tcPr>
          <w:p w:rsidR="00520E2B" w:rsidRPr="00520E2B" w:rsidRDefault="00520E2B"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10-берене. Жергиликтүү өз алдынча башкаруу органдарына жаныбарларды жана чарбаларды идентификациялоо жана каттоо боюнча мамлекеттик ыйгарым укуктарды өткөрүп берүү</w:t>
            </w:r>
          </w:p>
          <w:p w:rsidR="005037F9" w:rsidRPr="00520E2B" w:rsidRDefault="00520E2B"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2. Жергиликтүү өз алдынча башкаруу органдарына жаныбарларды идентификациялоо жана каттоо боюнча мамлекеттик ыйгарым укуктар өткөрүлүп берилген учурда жергиликтүү өз алдынча башкаруу органдар төмөнкүлөргө укуктуу:</w:t>
            </w:r>
          </w:p>
        </w:tc>
        <w:tc>
          <w:tcPr>
            <w:tcW w:w="7473" w:type="dxa"/>
            <w:gridSpan w:val="2"/>
          </w:tcPr>
          <w:p w:rsidR="00520E2B" w:rsidRPr="00520E2B" w:rsidRDefault="00520E2B"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10-берене. Жергиликтүү өз алдынча башкаруу органдарына жаныбарларды жана чарбаларды идентификациялоо жана каттоо боюнча мамлекеттик ыйгарым укуктарды өткөрүп берүү</w:t>
            </w:r>
          </w:p>
          <w:p w:rsidR="005037F9" w:rsidRPr="00520E2B" w:rsidRDefault="00520E2B"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2. Жергиликтүү өз алдынча башкаруу органдарына жаныбарларды идентификациялоо жана каттоо боюнча мамлекеттик ыйгарым укуктар өткөрүлүп берилген учурда жергиликтүү өз алдынча башкаруу органдар төмөнкүлөргө укуктуу:</w:t>
            </w:r>
          </w:p>
        </w:tc>
      </w:tr>
      <w:tr w:rsidR="00CB3389" w:rsidRPr="00BD5B43" w:rsidTr="00C853B2">
        <w:tblPrEx>
          <w:tblLook w:val="0000" w:firstRow="0" w:lastRow="0" w:firstColumn="0" w:lastColumn="0" w:noHBand="0" w:noVBand="0"/>
        </w:tblPrEx>
        <w:trPr>
          <w:trHeight w:val="322"/>
        </w:trPr>
        <w:tc>
          <w:tcPr>
            <w:tcW w:w="7264" w:type="dxa"/>
          </w:tcPr>
          <w:p w:rsidR="00CB3389" w:rsidRPr="00520E2B" w:rsidRDefault="00520E2B"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 xml:space="preserve">4) идентификацияланган жаныбарлардын кыймылы жана катталган чарбалар жөнүндө Кыргыз Республикасынын </w:t>
            </w:r>
            <w:r w:rsidRPr="00520E2B">
              <w:rPr>
                <w:rFonts w:ascii="Times New Roman" w:hAnsi="Times New Roman" w:cs="Times New Roman"/>
                <w:b/>
                <w:bCs/>
                <w:sz w:val="24"/>
                <w:szCs w:val="24"/>
                <w:lang w:val="ky-KG"/>
              </w:rPr>
              <w:t>Өкмөтү</w:t>
            </w:r>
            <w:r w:rsidRPr="00520E2B">
              <w:rPr>
                <w:rFonts w:ascii="Times New Roman" w:hAnsi="Times New Roman" w:cs="Times New Roman"/>
                <w:bCs/>
                <w:sz w:val="24"/>
                <w:szCs w:val="24"/>
                <w:lang w:val="ky-KG"/>
              </w:rPr>
              <w:t xml:space="preserve"> тарабынан белгиленген формада, тартипте жана мөөнөттөрдө расмий статистика жаатындагы мамлекеттик органга квартал сайын отчет берүүгө;</w:t>
            </w:r>
          </w:p>
        </w:tc>
        <w:tc>
          <w:tcPr>
            <w:tcW w:w="7473" w:type="dxa"/>
            <w:gridSpan w:val="2"/>
          </w:tcPr>
          <w:p w:rsidR="00CB3389" w:rsidRPr="00520E2B" w:rsidRDefault="00520E2B"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 xml:space="preserve">4) идентификацияланган жаныбарлардын кыймылы жана катталган чарбалар жөнүндө Кыргыз Республикасынын </w:t>
            </w:r>
            <w:r w:rsidRPr="00520E2B">
              <w:rPr>
                <w:rFonts w:ascii="Times New Roman" w:hAnsi="Times New Roman" w:cs="Times New Roman"/>
                <w:b/>
                <w:bCs/>
                <w:sz w:val="24"/>
                <w:szCs w:val="24"/>
                <w:lang w:val="ky-KG"/>
              </w:rPr>
              <w:t>Министрлер Кабинети</w:t>
            </w:r>
            <w:r w:rsidRPr="00520E2B">
              <w:rPr>
                <w:rFonts w:ascii="Times New Roman" w:hAnsi="Times New Roman" w:cs="Times New Roman"/>
                <w:bCs/>
                <w:sz w:val="24"/>
                <w:szCs w:val="24"/>
                <w:lang w:val="ky-KG"/>
              </w:rPr>
              <w:t xml:space="preserve"> тарабынан белгиленген формада, тартипте жана мөөнөттөрдө расмий статистика жаатындагы мамлекеттик органга квартал сайын отчет берүүгө;</w:t>
            </w:r>
          </w:p>
        </w:tc>
      </w:tr>
      <w:tr w:rsidR="00CB3389" w:rsidRPr="00BD5B43" w:rsidTr="00C853B2">
        <w:tblPrEx>
          <w:tblLook w:val="0000" w:firstRow="0" w:lastRow="0" w:firstColumn="0" w:lastColumn="0" w:noHBand="0" w:noVBand="0"/>
        </w:tblPrEx>
        <w:trPr>
          <w:trHeight w:val="322"/>
        </w:trPr>
        <w:tc>
          <w:tcPr>
            <w:tcW w:w="7264" w:type="dxa"/>
          </w:tcPr>
          <w:p w:rsidR="00CB3389" w:rsidRPr="00D54560" w:rsidRDefault="00CB3389" w:rsidP="00BD5B43">
            <w:pPr>
              <w:jc w:val="both"/>
              <w:rPr>
                <w:rFonts w:ascii="Times New Roman" w:hAnsi="Times New Roman" w:cs="Times New Roman"/>
                <w:bCs/>
                <w:sz w:val="24"/>
                <w:szCs w:val="24"/>
                <w:lang w:val="ky-KG"/>
              </w:rPr>
            </w:pPr>
            <w:r w:rsidRPr="00520E2B">
              <w:rPr>
                <w:rFonts w:ascii="Times New Roman" w:hAnsi="Times New Roman" w:cs="Times New Roman"/>
                <w:bCs/>
                <w:sz w:val="24"/>
                <w:szCs w:val="24"/>
                <w:lang w:val="ky-KG"/>
              </w:rPr>
              <w:t xml:space="preserve">5) </w:t>
            </w:r>
            <w:r w:rsidR="00520E2B" w:rsidRPr="00520E2B">
              <w:rPr>
                <w:rFonts w:ascii="Times New Roman" w:hAnsi="Times New Roman" w:cs="Times New Roman"/>
                <w:bCs/>
                <w:sz w:val="24"/>
                <w:szCs w:val="24"/>
                <w:lang w:val="ky-KG"/>
              </w:rPr>
              <w:t xml:space="preserve">чарба жүргүзүүчү субъектке Идентификацияланган жаныбарлардын бирдиктүү мамлекеттик реестринде катталган идентификацияланган жаныбарга жана чарбага </w:t>
            </w:r>
            <w:r w:rsidR="00520E2B" w:rsidRPr="00520E2B">
              <w:rPr>
                <w:rFonts w:ascii="Times New Roman" w:hAnsi="Times New Roman" w:cs="Times New Roman"/>
                <w:b/>
                <w:bCs/>
                <w:strike/>
                <w:sz w:val="24"/>
                <w:szCs w:val="24"/>
                <w:lang w:val="ky-KG"/>
              </w:rPr>
              <w:t>Кыргыз Республикасынын Өкмөтү тарабынан аныкталган форма боюнча</w:t>
            </w:r>
            <w:r w:rsidR="00520E2B" w:rsidRPr="00520E2B">
              <w:rPr>
                <w:rFonts w:ascii="Times New Roman" w:hAnsi="Times New Roman" w:cs="Times New Roman"/>
                <w:bCs/>
                <w:sz w:val="24"/>
                <w:szCs w:val="24"/>
                <w:lang w:val="ky-KG"/>
              </w:rPr>
              <w:t xml:space="preserve"> документтерди берүүгө.</w:t>
            </w:r>
          </w:p>
        </w:tc>
        <w:tc>
          <w:tcPr>
            <w:tcW w:w="7473" w:type="dxa"/>
            <w:gridSpan w:val="2"/>
          </w:tcPr>
          <w:p w:rsidR="00D54560" w:rsidRPr="00D54560" w:rsidRDefault="00D54560" w:rsidP="00BD5B43">
            <w:pPr>
              <w:jc w:val="both"/>
              <w:rPr>
                <w:rFonts w:ascii="Times New Roman" w:hAnsi="Times New Roman" w:cs="Times New Roman"/>
                <w:bCs/>
                <w:sz w:val="24"/>
                <w:szCs w:val="24"/>
                <w:lang w:val="ky-KG"/>
              </w:rPr>
            </w:pPr>
            <w:r>
              <w:rPr>
                <w:rFonts w:ascii="Times New Roman" w:hAnsi="Times New Roman" w:cs="Times New Roman"/>
                <w:bCs/>
                <w:sz w:val="24"/>
                <w:szCs w:val="24"/>
                <w:lang w:val="ky-KG"/>
              </w:rPr>
              <w:t>5</w:t>
            </w:r>
            <w:r w:rsidRPr="00D54560">
              <w:rPr>
                <w:rFonts w:ascii="Times New Roman" w:hAnsi="Times New Roman" w:cs="Times New Roman"/>
                <w:bCs/>
                <w:sz w:val="24"/>
                <w:szCs w:val="24"/>
                <w:lang w:val="ky-KG"/>
              </w:rPr>
              <w:t>) чарба жүргүзүүчү субъектке Идентификацияланган жаныбарлардын бирдиктүү мамлекеттик реестринде катталган идентификацияланган жаныбарга жана чарбага документтерди берүүгө.</w:t>
            </w:r>
          </w:p>
          <w:p w:rsidR="00CB3389" w:rsidRPr="00D54560" w:rsidRDefault="00CB3389" w:rsidP="00BD5B43">
            <w:pPr>
              <w:jc w:val="both"/>
              <w:rPr>
                <w:rFonts w:ascii="Times New Roman" w:hAnsi="Times New Roman" w:cs="Times New Roman"/>
                <w:bCs/>
                <w:sz w:val="24"/>
                <w:szCs w:val="24"/>
                <w:lang w:val="ky-KG"/>
              </w:rPr>
            </w:pPr>
          </w:p>
        </w:tc>
      </w:tr>
      <w:tr w:rsidR="005037F9" w:rsidRPr="00BD5B43" w:rsidTr="00C853B2">
        <w:tblPrEx>
          <w:tblLook w:val="0000" w:firstRow="0" w:lastRow="0" w:firstColumn="0" w:lastColumn="0" w:noHBand="0" w:noVBand="0"/>
        </w:tblPrEx>
        <w:trPr>
          <w:trHeight w:val="322"/>
        </w:trPr>
        <w:tc>
          <w:tcPr>
            <w:tcW w:w="7264" w:type="dxa"/>
          </w:tcPr>
          <w:p w:rsidR="009F097B" w:rsidRPr="009F097B" w:rsidRDefault="009F097B" w:rsidP="00BD5B43">
            <w:pPr>
              <w:jc w:val="both"/>
              <w:rPr>
                <w:rFonts w:ascii="Times New Roman" w:hAnsi="Times New Roman" w:cs="Times New Roman"/>
                <w:bCs/>
                <w:sz w:val="24"/>
                <w:szCs w:val="24"/>
                <w:lang w:val="ky-KG"/>
              </w:rPr>
            </w:pPr>
            <w:r w:rsidRPr="009F097B">
              <w:rPr>
                <w:rFonts w:ascii="Times New Roman" w:hAnsi="Times New Roman" w:cs="Times New Roman"/>
                <w:bCs/>
                <w:sz w:val="24"/>
                <w:szCs w:val="24"/>
                <w:lang w:val="ky-KG"/>
              </w:rPr>
              <w:t>12-берене. Чарба жүргүзүүчү субъекттин каражаттарынын эсебинен аткарылуучу иш-чаралар</w:t>
            </w:r>
          </w:p>
          <w:p w:rsidR="005037F9" w:rsidRPr="009F097B" w:rsidRDefault="009F097B" w:rsidP="00BD5B43">
            <w:pPr>
              <w:jc w:val="both"/>
              <w:rPr>
                <w:rFonts w:ascii="Times New Roman" w:hAnsi="Times New Roman" w:cs="Times New Roman"/>
                <w:bCs/>
                <w:sz w:val="24"/>
                <w:szCs w:val="24"/>
                <w:lang w:val="ky-KG"/>
              </w:rPr>
            </w:pPr>
            <w:r w:rsidRPr="009F097B">
              <w:rPr>
                <w:rFonts w:ascii="Times New Roman" w:hAnsi="Times New Roman" w:cs="Times New Roman"/>
                <w:bCs/>
                <w:sz w:val="24"/>
                <w:szCs w:val="24"/>
                <w:lang w:val="ky-KG"/>
              </w:rPr>
              <w:t xml:space="preserve">Жаныбарларды идентификациялоо, идентификацияланган жаныбарлардын эсебин алуу, чарбанын ветеринардык-санитардык талаптарга шайкештигин аныктоо боюнча иштер жана бул иш-чараларга </w:t>
            </w:r>
            <w:r w:rsidRPr="009F097B">
              <w:rPr>
                <w:rFonts w:ascii="Times New Roman" w:hAnsi="Times New Roman" w:cs="Times New Roman"/>
                <w:b/>
                <w:bCs/>
                <w:i/>
                <w:strike/>
                <w:sz w:val="24"/>
                <w:szCs w:val="24"/>
                <w:lang w:val="ky-KG"/>
              </w:rPr>
              <w:t xml:space="preserve">Кыргыз Республикасынын Өкмөтү аныктаган форма боюнча </w:t>
            </w:r>
            <w:r w:rsidRPr="009F097B">
              <w:rPr>
                <w:rFonts w:ascii="Times New Roman" w:hAnsi="Times New Roman" w:cs="Times New Roman"/>
                <w:bCs/>
                <w:sz w:val="24"/>
                <w:szCs w:val="24"/>
                <w:lang w:val="ky-KG"/>
              </w:rPr>
              <w:t>документтерди жол-жоболоштуруу чарба жүргүзүүчү субъектинин каражаттарынын эсебинен жүзөгө ашырылат.</w:t>
            </w:r>
          </w:p>
        </w:tc>
        <w:tc>
          <w:tcPr>
            <w:tcW w:w="7473" w:type="dxa"/>
            <w:gridSpan w:val="2"/>
          </w:tcPr>
          <w:p w:rsidR="009F097B" w:rsidRPr="009F097B" w:rsidRDefault="009F097B" w:rsidP="00BD5B43">
            <w:pPr>
              <w:ind w:hanging="33"/>
              <w:jc w:val="both"/>
              <w:rPr>
                <w:rFonts w:ascii="Times New Roman" w:eastAsia="Times New Roman" w:hAnsi="Times New Roman" w:cs="Times New Roman"/>
                <w:iCs/>
                <w:sz w:val="24"/>
                <w:szCs w:val="24"/>
                <w:lang w:val="ky-KG" w:eastAsia="ru-RU"/>
              </w:rPr>
            </w:pPr>
            <w:r w:rsidRPr="009F097B">
              <w:rPr>
                <w:rFonts w:ascii="Times New Roman" w:eastAsia="Times New Roman" w:hAnsi="Times New Roman" w:cs="Times New Roman"/>
                <w:iCs/>
                <w:sz w:val="24"/>
                <w:szCs w:val="24"/>
                <w:lang w:val="ky-KG" w:eastAsia="ru-RU"/>
              </w:rPr>
              <w:t>12-берене. Чарба жүргүзүүчү субъекттин каражаттарынын эсебинен аткарылуучу иш-чаралар</w:t>
            </w:r>
          </w:p>
          <w:p w:rsidR="005037F9" w:rsidRPr="009F097B" w:rsidRDefault="009F097B" w:rsidP="00BD5B43">
            <w:pPr>
              <w:ind w:hanging="33"/>
              <w:jc w:val="both"/>
              <w:rPr>
                <w:rFonts w:ascii="Times New Roman" w:eastAsia="Times New Roman" w:hAnsi="Times New Roman" w:cs="Times New Roman"/>
                <w:iCs/>
                <w:sz w:val="24"/>
                <w:szCs w:val="24"/>
                <w:lang w:val="ky-KG" w:eastAsia="ru-RU"/>
              </w:rPr>
            </w:pPr>
            <w:r w:rsidRPr="009F097B">
              <w:rPr>
                <w:rFonts w:ascii="Times New Roman" w:eastAsia="Times New Roman" w:hAnsi="Times New Roman" w:cs="Times New Roman"/>
                <w:iCs/>
                <w:sz w:val="24"/>
                <w:szCs w:val="24"/>
                <w:lang w:val="ky-KG" w:eastAsia="ru-RU"/>
              </w:rPr>
              <w:t>Жаныбарларды идентификациялоо, идентификацияланган жаныбарлардын эсебин алуу, чарбанын ветеринардык-санитардык талаптарга шайкештигин аныктоо боюнча иштер жана бул иш-чараларга документтерди жол-жоболоштуруу чарба жүргүзүүчү субъектинин каражаттарынын эсебинен жүзөгө ашырылат.</w:t>
            </w:r>
          </w:p>
        </w:tc>
      </w:tr>
    </w:tbl>
    <w:p w:rsidR="004A73CE" w:rsidRPr="009F097B" w:rsidRDefault="004A73CE" w:rsidP="00BD5B43">
      <w:pPr>
        <w:spacing w:after="0" w:line="240" w:lineRule="auto"/>
        <w:jc w:val="both"/>
        <w:rPr>
          <w:rFonts w:ascii="Times New Roman" w:hAnsi="Times New Roman" w:cs="Times New Roman"/>
          <w:sz w:val="24"/>
          <w:szCs w:val="24"/>
          <w:lang w:val="ky-KG"/>
        </w:rPr>
      </w:pPr>
    </w:p>
    <w:p w:rsidR="00EB78F2" w:rsidRPr="009F097B" w:rsidRDefault="00EB78F2" w:rsidP="00BD5B43">
      <w:pPr>
        <w:spacing w:after="0" w:line="240" w:lineRule="auto"/>
        <w:jc w:val="both"/>
        <w:rPr>
          <w:rFonts w:ascii="Times New Roman" w:hAnsi="Times New Roman" w:cs="Times New Roman"/>
          <w:sz w:val="24"/>
          <w:szCs w:val="24"/>
          <w:lang w:val="ky-KG"/>
        </w:rPr>
      </w:pPr>
    </w:p>
    <w:p w:rsidR="009F097B" w:rsidRDefault="009F097B" w:rsidP="00BD5B43">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Кыргыз Республикасынын </w:t>
      </w:r>
    </w:p>
    <w:p w:rsidR="009F097B" w:rsidRDefault="009F097B" w:rsidP="00BD5B43">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Айыл, суу чарба жана </w:t>
      </w:r>
    </w:p>
    <w:p w:rsidR="004A73CE" w:rsidRPr="004A73CE" w:rsidRDefault="009F097B" w:rsidP="00BD5B43">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аймактарды өнүктүрүү министри</w:t>
      </w:r>
      <w:r w:rsidR="004A73CE" w:rsidRPr="004A73CE">
        <w:rPr>
          <w:rFonts w:ascii="Times New Roman" w:hAnsi="Times New Roman" w:cs="Times New Roman"/>
          <w:b/>
          <w:sz w:val="24"/>
          <w:szCs w:val="24"/>
          <w:lang w:val="ky-KG"/>
        </w:rPr>
        <w:t xml:space="preserve"> </w:t>
      </w:r>
      <w:r w:rsidR="004A73CE">
        <w:rPr>
          <w:rFonts w:ascii="Times New Roman" w:hAnsi="Times New Roman" w:cs="Times New Roman"/>
          <w:b/>
          <w:sz w:val="24"/>
          <w:szCs w:val="24"/>
          <w:lang w:val="ky-KG"/>
        </w:rPr>
        <w:tab/>
      </w:r>
      <w:r w:rsidR="004A73CE">
        <w:rPr>
          <w:rFonts w:ascii="Times New Roman" w:hAnsi="Times New Roman" w:cs="Times New Roman"/>
          <w:b/>
          <w:sz w:val="24"/>
          <w:szCs w:val="24"/>
          <w:lang w:val="ky-KG"/>
        </w:rPr>
        <w:tab/>
      </w:r>
      <w:r w:rsidR="004A73CE">
        <w:rPr>
          <w:rFonts w:ascii="Times New Roman" w:hAnsi="Times New Roman" w:cs="Times New Roman"/>
          <w:b/>
          <w:sz w:val="24"/>
          <w:szCs w:val="24"/>
          <w:lang w:val="ky-KG"/>
        </w:rPr>
        <w:tab/>
      </w:r>
      <w:r w:rsidR="004A73CE">
        <w:rPr>
          <w:rFonts w:ascii="Times New Roman" w:hAnsi="Times New Roman" w:cs="Times New Roman"/>
          <w:b/>
          <w:sz w:val="24"/>
          <w:szCs w:val="24"/>
          <w:lang w:val="ky-KG"/>
        </w:rPr>
        <w:tab/>
      </w:r>
      <w:r w:rsidR="004A73CE">
        <w:rPr>
          <w:rFonts w:ascii="Times New Roman" w:hAnsi="Times New Roman" w:cs="Times New Roman"/>
          <w:b/>
          <w:sz w:val="24"/>
          <w:szCs w:val="24"/>
          <w:lang w:val="ky-KG"/>
        </w:rPr>
        <w:tab/>
      </w:r>
      <w:r w:rsidR="004A73CE">
        <w:rPr>
          <w:rFonts w:ascii="Times New Roman" w:hAnsi="Times New Roman" w:cs="Times New Roman"/>
          <w:b/>
          <w:sz w:val="24"/>
          <w:szCs w:val="24"/>
          <w:lang w:val="ky-KG"/>
        </w:rPr>
        <w:tab/>
      </w:r>
      <w:r w:rsidR="004A73CE">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004A73CE">
        <w:rPr>
          <w:rFonts w:ascii="Times New Roman" w:hAnsi="Times New Roman" w:cs="Times New Roman"/>
          <w:b/>
          <w:sz w:val="24"/>
          <w:szCs w:val="24"/>
          <w:lang w:val="ky-KG"/>
        </w:rPr>
        <w:t>А.Джаныбеков</w:t>
      </w:r>
    </w:p>
    <w:sectPr w:rsidR="004A73CE" w:rsidRPr="004A73CE" w:rsidSect="00A062C3">
      <w:pgSz w:w="16838" w:h="11906" w:orient="landscape"/>
      <w:pgMar w:top="794" w:right="851"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2C3" w:rsidRDefault="00A062C3" w:rsidP="00A062C3">
      <w:pPr>
        <w:spacing w:after="0" w:line="240" w:lineRule="auto"/>
      </w:pPr>
      <w:r>
        <w:separator/>
      </w:r>
    </w:p>
  </w:endnote>
  <w:endnote w:type="continuationSeparator" w:id="0">
    <w:p w:rsidR="00A062C3" w:rsidRDefault="00A062C3" w:rsidP="00A06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2C3" w:rsidRDefault="00A062C3" w:rsidP="00A062C3">
      <w:pPr>
        <w:spacing w:after="0" w:line="240" w:lineRule="auto"/>
      </w:pPr>
      <w:r>
        <w:separator/>
      </w:r>
    </w:p>
  </w:footnote>
  <w:footnote w:type="continuationSeparator" w:id="0">
    <w:p w:rsidR="00A062C3" w:rsidRDefault="00A062C3" w:rsidP="00A062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E271F"/>
    <w:multiLevelType w:val="multilevel"/>
    <w:tmpl w:val="F790F3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182"/>
    <w:rsid w:val="00000F35"/>
    <w:rsid w:val="0001084E"/>
    <w:rsid w:val="0001632B"/>
    <w:rsid w:val="000271DF"/>
    <w:rsid w:val="0003207E"/>
    <w:rsid w:val="000442AE"/>
    <w:rsid w:val="00044DF5"/>
    <w:rsid w:val="00053A0D"/>
    <w:rsid w:val="000563C4"/>
    <w:rsid w:val="00061ABC"/>
    <w:rsid w:val="00071B46"/>
    <w:rsid w:val="00077CE0"/>
    <w:rsid w:val="00085B21"/>
    <w:rsid w:val="000C1403"/>
    <w:rsid w:val="000E3614"/>
    <w:rsid w:val="000F1D57"/>
    <w:rsid w:val="00100CE6"/>
    <w:rsid w:val="00112BA5"/>
    <w:rsid w:val="00144681"/>
    <w:rsid w:val="00157A70"/>
    <w:rsid w:val="00167886"/>
    <w:rsid w:val="00177957"/>
    <w:rsid w:val="00180A6E"/>
    <w:rsid w:val="0018222A"/>
    <w:rsid w:val="001875CF"/>
    <w:rsid w:val="001A4CA3"/>
    <w:rsid w:val="001B1BE0"/>
    <w:rsid w:val="001D03C7"/>
    <w:rsid w:val="001E02D4"/>
    <w:rsid w:val="001E56FE"/>
    <w:rsid w:val="001F146F"/>
    <w:rsid w:val="001F215B"/>
    <w:rsid w:val="001F38A7"/>
    <w:rsid w:val="001F4307"/>
    <w:rsid w:val="001F4F8C"/>
    <w:rsid w:val="001F6579"/>
    <w:rsid w:val="00203C5A"/>
    <w:rsid w:val="00215C3F"/>
    <w:rsid w:val="00215DA6"/>
    <w:rsid w:val="00221DE5"/>
    <w:rsid w:val="00246239"/>
    <w:rsid w:val="00250984"/>
    <w:rsid w:val="00253C26"/>
    <w:rsid w:val="00255602"/>
    <w:rsid w:val="0029074D"/>
    <w:rsid w:val="0029636C"/>
    <w:rsid w:val="002C2323"/>
    <w:rsid w:val="002E3E0E"/>
    <w:rsid w:val="002E5F1E"/>
    <w:rsid w:val="002F2634"/>
    <w:rsid w:val="00311F66"/>
    <w:rsid w:val="00315275"/>
    <w:rsid w:val="003174BE"/>
    <w:rsid w:val="00317D7A"/>
    <w:rsid w:val="00325FEF"/>
    <w:rsid w:val="00344EA3"/>
    <w:rsid w:val="00355822"/>
    <w:rsid w:val="003559E9"/>
    <w:rsid w:val="00361020"/>
    <w:rsid w:val="00363CD3"/>
    <w:rsid w:val="003645E0"/>
    <w:rsid w:val="0037319B"/>
    <w:rsid w:val="00375D61"/>
    <w:rsid w:val="00385433"/>
    <w:rsid w:val="00396A7E"/>
    <w:rsid w:val="003A1F99"/>
    <w:rsid w:val="003A3D28"/>
    <w:rsid w:val="003A4D06"/>
    <w:rsid w:val="003B1687"/>
    <w:rsid w:val="003B27DD"/>
    <w:rsid w:val="003C0847"/>
    <w:rsid w:val="003D76A6"/>
    <w:rsid w:val="00407AC7"/>
    <w:rsid w:val="00412197"/>
    <w:rsid w:val="00412DBA"/>
    <w:rsid w:val="0041445A"/>
    <w:rsid w:val="00416C8C"/>
    <w:rsid w:val="00474DA9"/>
    <w:rsid w:val="00477060"/>
    <w:rsid w:val="00490668"/>
    <w:rsid w:val="004933C8"/>
    <w:rsid w:val="004A73CE"/>
    <w:rsid w:val="004B30D1"/>
    <w:rsid w:val="004B718F"/>
    <w:rsid w:val="004E2E13"/>
    <w:rsid w:val="004E4D75"/>
    <w:rsid w:val="004F0260"/>
    <w:rsid w:val="00500491"/>
    <w:rsid w:val="005037F9"/>
    <w:rsid w:val="00505F3E"/>
    <w:rsid w:val="00517915"/>
    <w:rsid w:val="00520403"/>
    <w:rsid w:val="00520E2B"/>
    <w:rsid w:val="00530C0B"/>
    <w:rsid w:val="00533759"/>
    <w:rsid w:val="00533F43"/>
    <w:rsid w:val="00534C53"/>
    <w:rsid w:val="00547E75"/>
    <w:rsid w:val="005525BC"/>
    <w:rsid w:val="005545F6"/>
    <w:rsid w:val="00566F3F"/>
    <w:rsid w:val="005752B2"/>
    <w:rsid w:val="00582B2C"/>
    <w:rsid w:val="00583C85"/>
    <w:rsid w:val="005840A0"/>
    <w:rsid w:val="00584536"/>
    <w:rsid w:val="00585AE8"/>
    <w:rsid w:val="005945B5"/>
    <w:rsid w:val="005957B1"/>
    <w:rsid w:val="005A081D"/>
    <w:rsid w:val="005A57F3"/>
    <w:rsid w:val="005B465A"/>
    <w:rsid w:val="005B6E01"/>
    <w:rsid w:val="005C0BEB"/>
    <w:rsid w:val="005C6A6A"/>
    <w:rsid w:val="005D5D45"/>
    <w:rsid w:val="005D64D3"/>
    <w:rsid w:val="005E5362"/>
    <w:rsid w:val="005E69ED"/>
    <w:rsid w:val="005F0D5E"/>
    <w:rsid w:val="005F34A0"/>
    <w:rsid w:val="005F7085"/>
    <w:rsid w:val="0065137B"/>
    <w:rsid w:val="006524EA"/>
    <w:rsid w:val="006532F9"/>
    <w:rsid w:val="00655182"/>
    <w:rsid w:val="00662115"/>
    <w:rsid w:val="0066388E"/>
    <w:rsid w:val="00667F04"/>
    <w:rsid w:val="006708F5"/>
    <w:rsid w:val="00671719"/>
    <w:rsid w:val="006755DE"/>
    <w:rsid w:val="0069776E"/>
    <w:rsid w:val="006A6335"/>
    <w:rsid w:val="006B144C"/>
    <w:rsid w:val="006B472F"/>
    <w:rsid w:val="006C4BBC"/>
    <w:rsid w:val="006F4DE6"/>
    <w:rsid w:val="00700F57"/>
    <w:rsid w:val="00702355"/>
    <w:rsid w:val="00702773"/>
    <w:rsid w:val="00722709"/>
    <w:rsid w:val="00735E53"/>
    <w:rsid w:val="00757BED"/>
    <w:rsid w:val="0076420C"/>
    <w:rsid w:val="00777E20"/>
    <w:rsid w:val="007828DA"/>
    <w:rsid w:val="007B5CCD"/>
    <w:rsid w:val="007C2412"/>
    <w:rsid w:val="007C4EAD"/>
    <w:rsid w:val="007D6480"/>
    <w:rsid w:val="007E2BA5"/>
    <w:rsid w:val="007F179D"/>
    <w:rsid w:val="007F599B"/>
    <w:rsid w:val="0080504F"/>
    <w:rsid w:val="00817A7C"/>
    <w:rsid w:val="00831460"/>
    <w:rsid w:val="00832218"/>
    <w:rsid w:val="0083685D"/>
    <w:rsid w:val="0086636D"/>
    <w:rsid w:val="008737C8"/>
    <w:rsid w:val="008871F7"/>
    <w:rsid w:val="0088796D"/>
    <w:rsid w:val="008A4388"/>
    <w:rsid w:val="008C2055"/>
    <w:rsid w:val="008D243B"/>
    <w:rsid w:val="008D57B9"/>
    <w:rsid w:val="008E37D4"/>
    <w:rsid w:val="008E67AA"/>
    <w:rsid w:val="008F732E"/>
    <w:rsid w:val="008F74AA"/>
    <w:rsid w:val="009033AD"/>
    <w:rsid w:val="00904E39"/>
    <w:rsid w:val="00912B3B"/>
    <w:rsid w:val="00915ECC"/>
    <w:rsid w:val="009305F3"/>
    <w:rsid w:val="00944FFC"/>
    <w:rsid w:val="00955D33"/>
    <w:rsid w:val="00960E21"/>
    <w:rsid w:val="00982EB5"/>
    <w:rsid w:val="009938C8"/>
    <w:rsid w:val="009A236A"/>
    <w:rsid w:val="009B5A76"/>
    <w:rsid w:val="009E648C"/>
    <w:rsid w:val="009F097B"/>
    <w:rsid w:val="009F4809"/>
    <w:rsid w:val="009F5763"/>
    <w:rsid w:val="009F5FC2"/>
    <w:rsid w:val="00A033D4"/>
    <w:rsid w:val="00A062C3"/>
    <w:rsid w:val="00A24C3F"/>
    <w:rsid w:val="00A453D6"/>
    <w:rsid w:val="00A5709B"/>
    <w:rsid w:val="00A57FE2"/>
    <w:rsid w:val="00A60C56"/>
    <w:rsid w:val="00A63956"/>
    <w:rsid w:val="00A64924"/>
    <w:rsid w:val="00A7120D"/>
    <w:rsid w:val="00A73BF2"/>
    <w:rsid w:val="00A73C2B"/>
    <w:rsid w:val="00A746F4"/>
    <w:rsid w:val="00A84370"/>
    <w:rsid w:val="00A9438A"/>
    <w:rsid w:val="00A968AB"/>
    <w:rsid w:val="00A96B0E"/>
    <w:rsid w:val="00AA686C"/>
    <w:rsid w:val="00AA76CF"/>
    <w:rsid w:val="00AB79A3"/>
    <w:rsid w:val="00AD4289"/>
    <w:rsid w:val="00B06951"/>
    <w:rsid w:val="00B07C00"/>
    <w:rsid w:val="00B267C3"/>
    <w:rsid w:val="00B3317F"/>
    <w:rsid w:val="00B331F5"/>
    <w:rsid w:val="00B46394"/>
    <w:rsid w:val="00B46959"/>
    <w:rsid w:val="00B63DEB"/>
    <w:rsid w:val="00B80EBC"/>
    <w:rsid w:val="00B86EA5"/>
    <w:rsid w:val="00B9097F"/>
    <w:rsid w:val="00BC73AD"/>
    <w:rsid w:val="00BD5B43"/>
    <w:rsid w:val="00BF22F5"/>
    <w:rsid w:val="00C0103A"/>
    <w:rsid w:val="00C0199F"/>
    <w:rsid w:val="00C07118"/>
    <w:rsid w:val="00C140AD"/>
    <w:rsid w:val="00C267B1"/>
    <w:rsid w:val="00C34AD8"/>
    <w:rsid w:val="00C35FE3"/>
    <w:rsid w:val="00C45055"/>
    <w:rsid w:val="00C54485"/>
    <w:rsid w:val="00C548CA"/>
    <w:rsid w:val="00C6266F"/>
    <w:rsid w:val="00C62945"/>
    <w:rsid w:val="00C740FD"/>
    <w:rsid w:val="00C76CED"/>
    <w:rsid w:val="00C853B2"/>
    <w:rsid w:val="00CA2FD7"/>
    <w:rsid w:val="00CA7DC9"/>
    <w:rsid w:val="00CB3389"/>
    <w:rsid w:val="00CD4DAB"/>
    <w:rsid w:val="00D05755"/>
    <w:rsid w:val="00D54560"/>
    <w:rsid w:val="00D6235A"/>
    <w:rsid w:val="00D62873"/>
    <w:rsid w:val="00D71256"/>
    <w:rsid w:val="00D744C6"/>
    <w:rsid w:val="00D76A1C"/>
    <w:rsid w:val="00D828B9"/>
    <w:rsid w:val="00D937AE"/>
    <w:rsid w:val="00D943F8"/>
    <w:rsid w:val="00DB11E8"/>
    <w:rsid w:val="00DC7063"/>
    <w:rsid w:val="00DD1CC1"/>
    <w:rsid w:val="00E100D2"/>
    <w:rsid w:val="00E13167"/>
    <w:rsid w:val="00E1558A"/>
    <w:rsid w:val="00E159F7"/>
    <w:rsid w:val="00E21DDE"/>
    <w:rsid w:val="00E46B93"/>
    <w:rsid w:val="00E47D61"/>
    <w:rsid w:val="00E51C9E"/>
    <w:rsid w:val="00E53BBF"/>
    <w:rsid w:val="00E6325A"/>
    <w:rsid w:val="00E65436"/>
    <w:rsid w:val="00E73E44"/>
    <w:rsid w:val="00EB00E2"/>
    <w:rsid w:val="00EB78F2"/>
    <w:rsid w:val="00EC1DD0"/>
    <w:rsid w:val="00ED5BDD"/>
    <w:rsid w:val="00EE7EED"/>
    <w:rsid w:val="00EF269A"/>
    <w:rsid w:val="00EF271E"/>
    <w:rsid w:val="00EF4EEB"/>
    <w:rsid w:val="00EF68BA"/>
    <w:rsid w:val="00F04B07"/>
    <w:rsid w:val="00F248C3"/>
    <w:rsid w:val="00F24DA2"/>
    <w:rsid w:val="00F52718"/>
    <w:rsid w:val="00F53183"/>
    <w:rsid w:val="00F64349"/>
    <w:rsid w:val="00F644E8"/>
    <w:rsid w:val="00F71DF5"/>
    <w:rsid w:val="00F74BCD"/>
    <w:rsid w:val="00F809C1"/>
    <w:rsid w:val="00F810B1"/>
    <w:rsid w:val="00F855B5"/>
    <w:rsid w:val="00F96187"/>
    <w:rsid w:val="00F97705"/>
    <w:rsid w:val="00FA36C9"/>
    <w:rsid w:val="00FB6590"/>
    <w:rsid w:val="00FF3A1A"/>
    <w:rsid w:val="00FF6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1F9BD95"/>
  <w15:docId w15:val="{0927B6CD-135D-4EBC-BD80-9F81EBA3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576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F68BA"/>
    <w:rPr>
      <w:color w:val="0000FF" w:themeColor="hyperlink"/>
      <w:u w:val="single"/>
    </w:rPr>
  </w:style>
  <w:style w:type="paragraph" w:styleId="a5">
    <w:name w:val="Balloon Text"/>
    <w:basedOn w:val="a"/>
    <w:link w:val="a6"/>
    <w:uiPriority w:val="99"/>
    <w:semiHidden/>
    <w:unhideWhenUsed/>
    <w:rsid w:val="008D57B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D57B9"/>
    <w:rPr>
      <w:rFonts w:ascii="Segoe UI" w:hAnsi="Segoe UI" w:cs="Segoe UI"/>
      <w:sz w:val="18"/>
      <w:szCs w:val="18"/>
    </w:rPr>
  </w:style>
  <w:style w:type="paragraph" w:customStyle="1" w:styleId="tkZagolovok5">
    <w:name w:val="_Заголовок Статья (tkZagolovok5)"/>
    <w:basedOn w:val="a"/>
    <w:rsid w:val="0024623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46239"/>
    <w:pPr>
      <w:spacing w:after="60"/>
      <w:ind w:firstLine="567"/>
      <w:jc w:val="both"/>
    </w:pPr>
    <w:rPr>
      <w:rFonts w:ascii="Arial" w:eastAsia="Times New Roman" w:hAnsi="Arial" w:cs="Arial"/>
      <w:sz w:val="20"/>
      <w:szCs w:val="20"/>
      <w:lang w:eastAsia="ru-RU"/>
    </w:rPr>
  </w:style>
  <w:style w:type="character" w:customStyle="1" w:styleId="10">
    <w:name w:val="Неразрешенное упоминание1"/>
    <w:basedOn w:val="a0"/>
    <w:uiPriority w:val="99"/>
    <w:semiHidden/>
    <w:unhideWhenUsed/>
    <w:rsid w:val="00F810B1"/>
    <w:rPr>
      <w:color w:val="605E5C"/>
      <w:shd w:val="clear" w:color="auto" w:fill="E1DFDD"/>
    </w:rPr>
  </w:style>
  <w:style w:type="paragraph" w:styleId="a7">
    <w:name w:val="Normal (Web)"/>
    <w:basedOn w:val="a"/>
    <w:uiPriority w:val="99"/>
    <w:unhideWhenUsed/>
    <w:rsid w:val="00B469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062C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2C3"/>
  </w:style>
  <w:style w:type="paragraph" w:styleId="aa">
    <w:name w:val="footer"/>
    <w:basedOn w:val="a"/>
    <w:link w:val="ab"/>
    <w:uiPriority w:val="99"/>
    <w:unhideWhenUsed/>
    <w:rsid w:val="00A062C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2C3"/>
  </w:style>
  <w:style w:type="paragraph" w:styleId="HTML">
    <w:name w:val="HTML Preformatted"/>
    <w:basedOn w:val="a"/>
    <w:link w:val="HTML0"/>
    <w:uiPriority w:val="99"/>
    <w:semiHidden/>
    <w:unhideWhenUsed/>
    <w:rsid w:val="00112BA5"/>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112BA5"/>
    <w:rPr>
      <w:rFonts w:ascii="Consolas" w:hAnsi="Consolas"/>
      <w:sz w:val="20"/>
      <w:szCs w:val="20"/>
    </w:rPr>
  </w:style>
  <w:style w:type="character" w:styleId="ac">
    <w:name w:val="Unresolved Mention"/>
    <w:basedOn w:val="a0"/>
    <w:uiPriority w:val="99"/>
    <w:semiHidden/>
    <w:unhideWhenUsed/>
    <w:rsid w:val="009F5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3347">
      <w:bodyDiv w:val="1"/>
      <w:marLeft w:val="0"/>
      <w:marRight w:val="0"/>
      <w:marTop w:val="0"/>
      <w:marBottom w:val="0"/>
      <w:divBdr>
        <w:top w:val="none" w:sz="0" w:space="0" w:color="auto"/>
        <w:left w:val="none" w:sz="0" w:space="0" w:color="auto"/>
        <w:bottom w:val="none" w:sz="0" w:space="0" w:color="auto"/>
        <w:right w:val="none" w:sz="0" w:space="0" w:color="auto"/>
      </w:divBdr>
    </w:div>
    <w:div w:id="12655912">
      <w:bodyDiv w:val="1"/>
      <w:marLeft w:val="0"/>
      <w:marRight w:val="0"/>
      <w:marTop w:val="0"/>
      <w:marBottom w:val="0"/>
      <w:divBdr>
        <w:top w:val="none" w:sz="0" w:space="0" w:color="auto"/>
        <w:left w:val="none" w:sz="0" w:space="0" w:color="auto"/>
        <w:bottom w:val="none" w:sz="0" w:space="0" w:color="auto"/>
        <w:right w:val="none" w:sz="0" w:space="0" w:color="auto"/>
      </w:divBdr>
    </w:div>
    <w:div w:id="68308763">
      <w:bodyDiv w:val="1"/>
      <w:marLeft w:val="0"/>
      <w:marRight w:val="0"/>
      <w:marTop w:val="0"/>
      <w:marBottom w:val="0"/>
      <w:divBdr>
        <w:top w:val="none" w:sz="0" w:space="0" w:color="auto"/>
        <w:left w:val="none" w:sz="0" w:space="0" w:color="auto"/>
        <w:bottom w:val="none" w:sz="0" w:space="0" w:color="auto"/>
        <w:right w:val="none" w:sz="0" w:space="0" w:color="auto"/>
      </w:divBdr>
    </w:div>
    <w:div w:id="79565403">
      <w:bodyDiv w:val="1"/>
      <w:marLeft w:val="0"/>
      <w:marRight w:val="0"/>
      <w:marTop w:val="0"/>
      <w:marBottom w:val="0"/>
      <w:divBdr>
        <w:top w:val="none" w:sz="0" w:space="0" w:color="auto"/>
        <w:left w:val="none" w:sz="0" w:space="0" w:color="auto"/>
        <w:bottom w:val="none" w:sz="0" w:space="0" w:color="auto"/>
        <w:right w:val="none" w:sz="0" w:space="0" w:color="auto"/>
      </w:divBdr>
    </w:div>
    <w:div w:id="86200519">
      <w:bodyDiv w:val="1"/>
      <w:marLeft w:val="0"/>
      <w:marRight w:val="0"/>
      <w:marTop w:val="0"/>
      <w:marBottom w:val="0"/>
      <w:divBdr>
        <w:top w:val="none" w:sz="0" w:space="0" w:color="auto"/>
        <w:left w:val="none" w:sz="0" w:space="0" w:color="auto"/>
        <w:bottom w:val="none" w:sz="0" w:space="0" w:color="auto"/>
        <w:right w:val="none" w:sz="0" w:space="0" w:color="auto"/>
      </w:divBdr>
    </w:div>
    <w:div w:id="88932989">
      <w:bodyDiv w:val="1"/>
      <w:marLeft w:val="0"/>
      <w:marRight w:val="0"/>
      <w:marTop w:val="0"/>
      <w:marBottom w:val="0"/>
      <w:divBdr>
        <w:top w:val="none" w:sz="0" w:space="0" w:color="auto"/>
        <w:left w:val="none" w:sz="0" w:space="0" w:color="auto"/>
        <w:bottom w:val="none" w:sz="0" w:space="0" w:color="auto"/>
        <w:right w:val="none" w:sz="0" w:space="0" w:color="auto"/>
      </w:divBdr>
    </w:div>
    <w:div w:id="94445853">
      <w:bodyDiv w:val="1"/>
      <w:marLeft w:val="0"/>
      <w:marRight w:val="0"/>
      <w:marTop w:val="0"/>
      <w:marBottom w:val="0"/>
      <w:divBdr>
        <w:top w:val="none" w:sz="0" w:space="0" w:color="auto"/>
        <w:left w:val="none" w:sz="0" w:space="0" w:color="auto"/>
        <w:bottom w:val="none" w:sz="0" w:space="0" w:color="auto"/>
        <w:right w:val="none" w:sz="0" w:space="0" w:color="auto"/>
      </w:divBdr>
    </w:div>
    <w:div w:id="111170006">
      <w:bodyDiv w:val="1"/>
      <w:marLeft w:val="0"/>
      <w:marRight w:val="0"/>
      <w:marTop w:val="0"/>
      <w:marBottom w:val="0"/>
      <w:divBdr>
        <w:top w:val="none" w:sz="0" w:space="0" w:color="auto"/>
        <w:left w:val="none" w:sz="0" w:space="0" w:color="auto"/>
        <w:bottom w:val="none" w:sz="0" w:space="0" w:color="auto"/>
        <w:right w:val="none" w:sz="0" w:space="0" w:color="auto"/>
      </w:divBdr>
    </w:div>
    <w:div w:id="150633782">
      <w:bodyDiv w:val="1"/>
      <w:marLeft w:val="0"/>
      <w:marRight w:val="0"/>
      <w:marTop w:val="0"/>
      <w:marBottom w:val="0"/>
      <w:divBdr>
        <w:top w:val="none" w:sz="0" w:space="0" w:color="auto"/>
        <w:left w:val="none" w:sz="0" w:space="0" w:color="auto"/>
        <w:bottom w:val="none" w:sz="0" w:space="0" w:color="auto"/>
        <w:right w:val="none" w:sz="0" w:space="0" w:color="auto"/>
      </w:divBdr>
    </w:div>
    <w:div w:id="176889331">
      <w:bodyDiv w:val="1"/>
      <w:marLeft w:val="0"/>
      <w:marRight w:val="0"/>
      <w:marTop w:val="0"/>
      <w:marBottom w:val="0"/>
      <w:divBdr>
        <w:top w:val="none" w:sz="0" w:space="0" w:color="auto"/>
        <w:left w:val="none" w:sz="0" w:space="0" w:color="auto"/>
        <w:bottom w:val="none" w:sz="0" w:space="0" w:color="auto"/>
        <w:right w:val="none" w:sz="0" w:space="0" w:color="auto"/>
      </w:divBdr>
    </w:div>
    <w:div w:id="200754303">
      <w:bodyDiv w:val="1"/>
      <w:marLeft w:val="0"/>
      <w:marRight w:val="0"/>
      <w:marTop w:val="0"/>
      <w:marBottom w:val="0"/>
      <w:divBdr>
        <w:top w:val="none" w:sz="0" w:space="0" w:color="auto"/>
        <w:left w:val="none" w:sz="0" w:space="0" w:color="auto"/>
        <w:bottom w:val="none" w:sz="0" w:space="0" w:color="auto"/>
        <w:right w:val="none" w:sz="0" w:space="0" w:color="auto"/>
      </w:divBdr>
    </w:div>
    <w:div w:id="207650079">
      <w:bodyDiv w:val="1"/>
      <w:marLeft w:val="0"/>
      <w:marRight w:val="0"/>
      <w:marTop w:val="0"/>
      <w:marBottom w:val="0"/>
      <w:divBdr>
        <w:top w:val="none" w:sz="0" w:space="0" w:color="auto"/>
        <w:left w:val="none" w:sz="0" w:space="0" w:color="auto"/>
        <w:bottom w:val="none" w:sz="0" w:space="0" w:color="auto"/>
        <w:right w:val="none" w:sz="0" w:space="0" w:color="auto"/>
      </w:divBdr>
    </w:div>
    <w:div w:id="313995522">
      <w:bodyDiv w:val="1"/>
      <w:marLeft w:val="0"/>
      <w:marRight w:val="0"/>
      <w:marTop w:val="0"/>
      <w:marBottom w:val="0"/>
      <w:divBdr>
        <w:top w:val="none" w:sz="0" w:space="0" w:color="auto"/>
        <w:left w:val="none" w:sz="0" w:space="0" w:color="auto"/>
        <w:bottom w:val="none" w:sz="0" w:space="0" w:color="auto"/>
        <w:right w:val="none" w:sz="0" w:space="0" w:color="auto"/>
      </w:divBdr>
    </w:div>
    <w:div w:id="321588804">
      <w:bodyDiv w:val="1"/>
      <w:marLeft w:val="0"/>
      <w:marRight w:val="0"/>
      <w:marTop w:val="0"/>
      <w:marBottom w:val="0"/>
      <w:divBdr>
        <w:top w:val="none" w:sz="0" w:space="0" w:color="auto"/>
        <w:left w:val="none" w:sz="0" w:space="0" w:color="auto"/>
        <w:bottom w:val="none" w:sz="0" w:space="0" w:color="auto"/>
        <w:right w:val="none" w:sz="0" w:space="0" w:color="auto"/>
      </w:divBdr>
    </w:div>
    <w:div w:id="338120161">
      <w:bodyDiv w:val="1"/>
      <w:marLeft w:val="0"/>
      <w:marRight w:val="0"/>
      <w:marTop w:val="0"/>
      <w:marBottom w:val="0"/>
      <w:divBdr>
        <w:top w:val="none" w:sz="0" w:space="0" w:color="auto"/>
        <w:left w:val="none" w:sz="0" w:space="0" w:color="auto"/>
        <w:bottom w:val="none" w:sz="0" w:space="0" w:color="auto"/>
        <w:right w:val="none" w:sz="0" w:space="0" w:color="auto"/>
      </w:divBdr>
    </w:div>
    <w:div w:id="348339352">
      <w:bodyDiv w:val="1"/>
      <w:marLeft w:val="0"/>
      <w:marRight w:val="0"/>
      <w:marTop w:val="0"/>
      <w:marBottom w:val="0"/>
      <w:divBdr>
        <w:top w:val="none" w:sz="0" w:space="0" w:color="auto"/>
        <w:left w:val="none" w:sz="0" w:space="0" w:color="auto"/>
        <w:bottom w:val="none" w:sz="0" w:space="0" w:color="auto"/>
        <w:right w:val="none" w:sz="0" w:space="0" w:color="auto"/>
      </w:divBdr>
    </w:div>
    <w:div w:id="393897091">
      <w:bodyDiv w:val="1"/>
      <w:marLeft w:val="0"/>
      <w:marRight w:val="0"/>
      <w:marTop w:val="0"/>
      <w:marBottom w:val="0"/>
      <w:divBdr>
        <w:top w:val="none" w:sz="0" w:space="0" w:color="auto"/>
        <w:left w:val="none" w:sz="0" w:space="0" w:color="auto"/>
        <w:bottom w:val="none" w:sz="0" w:space="0" w:color="auto"/>
        <w:right w:val="none" w:sz="0" w:space="0" w:color="auto"/>
      </w:divBdr>
    </w:div>
    <w:div w:id="403070196">
      <w:bodyDiv w:val="1"/>
      <w:marLeft w:val="0"/>
      <w:marRight w:val="0"/>
      <w:marTop w:val="0"/>
      <w:marBottom w:val="0"/>
      <w:divBdr>
        <w:top w:val="none" w:sz="0" w:space="0" w:color="auto"/>
        <w:left w:val="none" w:sz="0" w:space="0" w:color="auto"/>
        <w:bottom w:val="none" w:sz="0" w:space="0" w:color="auto"/>
        <w:right w:val="none" w:sz="0" w:space="0" w:color="auto"/>
      </w:divBdr>
    </w:div>
    <w:div w:id="440033071">
      <w:bodyDiv w:val="1"/>
      <w:marLeft w:val="0"/>
      <w:marRight w:val="0"/>
      <w:marTop w:val="0"/>
      <w:marBottom w:val="0"/>
      <w:divBdr>
        <w:top w:val="none" w:sz="0" w:space="0" w:color="auto"/>
        <w:left w:val="none" w:sz="0" w:space="0" w:color="auto"/>
        <w:bottom w:val="none" w:sz="0" w:space="0" w:color="auto"/>
        <w:right w:val="none" w:sz="0" w:space="0" w:color="auto"/>
      </w:divBdr>
    </w:div>
    <w:div w:id="474103522">
      <w:bodyDiv w:val="1"/>
      <w:marLeft w:val="0"/>
      <w:marRight w:val="0"/>
      <w:marTop w:val="0"/>
      <w:marBottom w:val="0"/>
      <w:divBdr>
        <w:top w:val="none" w:sz="0" w:space="0" w:color="auto"/>
        <w:left w:val="none" w:sz="0" w:space="0" w:color="auto"/>
        <w:bottom w:val="none" w:sz="0" w:space="0" w:color="auto"/>
        <w:right w:val="none" w:sz="0" w:space="0" w:color="auto"/>
      </w:divBdr>
    </w:div>
    <w:div w:id="511068422">
      <w:bodyDiv w:val="1"/>
      <w:marLeft w:val="0"/>
      <w:marRight w:val="0"/>
      <w:marTop w:val="0"/>
      <w:marBottom w:val="0"/>
      <w:divBdr>
        <w:top w:val="none" w:sz="0" w:space="0" w:color="auto"/>
        <w:left w:val="none" w:sz="0" w:space="0" w:color="auto"/>
        <w:bottom w:val="none" w:sz="0" w:space="0" w:color="auto"/>
        <w:right w:val="none" w:sz="0" w:space="0" w:color="auto"/>
      </w:divBdr>
    </w:div>
    <w:div w:id="520169850">
      <w:bodyDiv w:val="1"/>
      <w:marLeft w:val="0"/>
      <w:marRight w:val="0"/>
      <w:marTop w:val="0"/>
      <w:marBottom w:val="0"/>
      <w:divBdr>
        <w:top w:val="none" w:sz="0" w:space="0" w:color="auto"/>
        <w:left w:val="none" w:sz="0" w:space="0" w:color="auto"/>
        <w:bottom w:val="none" w:sz="0" w:space="0" w:color="auto"/>
        <w:right w:val="none" w:sz="0" w:space="0" w:color="auto"/>
      </w:divBdr>
    </w:div>
    <w:div w:id="552237937">
      <w:bodyDiv w:val="1"/>
      <w:marLeft w:val="0"/>
      <w:marRight w:val="0"/>
      <w:marTop w:val="0"/>
      <w:marBottom w:val="0"/>
      <w:divBdr>
        <w:top w:val="none" w:sz="0" w:space="0" w:color="auto"/>
        <w:left w:val="none" w:sz="0" w:space="0" w:color="auto"/>
        <w:bottom w:val="none" w:sz="0" w:space="0" w:color="auto"/>
        <w:right w:val="none" w:sz="0" w:space="0" w:color="auto"/>
      </w:divBdr>
    </w:div>
    <w:div w:id="562255210">
      <w:bodyDiv w:val="1"/>
      <w:marLeft w:val="0"/>
      <w:marRight w:val="0"/>
      <w:marTop w:val="0"/>
      <w:marBottom w:val="0"/>
      <w:divBdr>
        <w:top w:val="none" w:sz="0" w:space="0" w:color="auto"/>
        <w:left w:val="none" w:sz="0" w:space="0" w:color="auto"/>
        <w:bottom w:val="none" w:sz="0" w:space="0" w:color="auto"/>
        <w:right w:val="none" w:sz="0" w:space="0" w:color="auto"/>
      </w:divBdr>
    </w:div>
    <w:div w:id="664477865">
      <w:bodyDiv w:val="1"/>
      <w:marLeft w:val="0"/>
      <w:marRight w:val="0"/>
      <w:marTop w:val="0"/>
      <w:marBottom w:val="0"/>
      <w:divBdr>
        <w:top w:val="none" w:sz="0" w:space="0" w:color="auto"/>
        <w:left w:val="none" w:sz="0" w:space="0" w:color="auto"/>
        <w:bottom w:val="none" w:sz="0" w:space="0" w:color="auto"/>
        <w:right w:val="none" w:sz="0" w:space="0" w:color="auto"/>
      </w:divBdr>
    </w:div>
    <w:div w:id="728966207">
      <w:bodyDiv w:val="1"/>
      <w:marLeft w:val="0"/>
      <w:marRight w:val="0"/>
      <w:marTop w:val="0"/>
      <w:marBottom w:val="0"/>
      <w:divBdr>
        <w:top w:val="none" w:sz="0" w:space="0" w:color="auto"/>
        <w:left w:val="none" w:sz="0" w:space="0" w:color="auto"/>
        <w:bottom w:val="none" w:sz="0" w:space="0" w:color="auto"/>
        <w:right w:val="none" w:sz="0" w:space="0" w:color="auto"/>
      </w:divBdr>
    </w:div>
    <w:div w:id="753403079">
      <w:bodyDiv w:val="1"/>
      <w:marLeft w:val="0"/>
      <w:marRight w:val="0"/>
      <w:marTop w:val="0"/>
      <w:marBottom w:val="0"/>
      <w:divBdr>
        <w:top w:val="none" w:sz="0" w:space="0" w:color="auto"/>
        <w:left w:val="none" w:sz="0" w:space="0" w:color="auto"/>
        <w:bottom w:val="none" w:sz="0" w:space="0" w:color="auto"/>
        <w:right w:val="none" w:sz="0" w:space="0" w:color="auto"/>
      </w:divBdr>
    </w:div>
    <w:div w:id="761796635">
      <w:bodyDiv w:val="1"/>
      <w:marLeft w:val="0"/>
      <w:marRight w:val="0"/>
      <w:marTop w:val="0"/>
      <w:marBottom w:val="0"/>
      <w:divBdr>
        <w:top w:val="none" w:sz="0" w:space="0" w:color="auto"/>
        <w:left w:val="none" w:sz="0" w:space="0" w:color="auto"/>
        <w:bottom w:val="none" w:sz="0" w:space="0" w:color="auto"/>
        <w:right w:val="none" w:sz="0" w:space="0" w:color="auto"/>
      </w:divBdr>
    </w:div>
    <w:div w:id="775296839">
      <w:bodyDiv w:val="1"/>
      <w:marLeft w:val="0"/>
      <w:marRight w:val="0"/>
      <w:marTop w:val="0"/>
      <w:marBottom w:val="0"/>
      <w:divBdr>
        <w:top w:val="none" w:sz="0" w:space="0" w:color="auto"/>
        <w:left w:val="none" w:sz="0" w:space="0" w:color="auto"/>
        <w:bottom w:val="none" w:sz="0" w:space="0" w:color="auto"/>
        <w:right w:val="none" w:sz="0" w:space="0" w:color="auto"/>
      </w:divBdr>
    </w:div>
    <w:div w:id="781262029">
      <w:bodyDiv w:val="1"/>
      <w:marLeft w:val="0"/>
      <w:marRight w:val="0"/>
      <w:marTop w:val="0"/>
      <w:marBottom w:val="0"/>
      <w:divBdr>
        <w:top w:val="none" w:sz="0" w:space="0" w:color="auto"/>
        <w:left w:val="none" w:sz="0" w:space="0" w:color="auto"/>
        <w:bottom w:val="none" w:sz="0" w:space="0" w:color="auto"/>
        <w:right w:val="none" w:sz="0" w:space="0" w:color="auto"/>
      </w:divBdr>
    </w:div>
    <w:div w:id="782845017">
      <w:bodyDiv w:val="1"/>
      <w:marLeft w:val="0"/>
      <w:marRight w:val="0"/>
      <w:marTop w:val="0"/>
      <w:marBottom w:val="0"/>
      <w:divBdr>
        <w:top w:val="none" w:sz="0" w:space="0" w:color="auto"/>
        <w:left w:val="none" w:sz="0" w:space="0" w:color="auto"/>
        <w:bottom w:val="none" w:sz="0" w:space="0" w:color="auto"/>
        <w:right w:val="none" w:sz="0" w:space="0" w:color="auto"/>
      </w:divBdr>
    </w:div>
    <w:div w:id="797530371">
      <w:bodyDiv w:val="1"/>
      <w:marLeft w:val="0"/>
      <w:marRight w:val="0"/>
      <w:marTop w:val="0"/>
      <w:marBottom w:val="0"/>
      <w:divBdr>
        <w:top w:val="none" w:sz="0" w:space="0" w:color="auto"/>
        <w:left w:val="none" w:sz="0" w:space="0" w:color="auto"/>
        <w:bottom w:val="none" w:sz="0" w:space="0" w:color="auto"/>
        <w:right w:val="none" w:sz="0" w:space="0" w:color="auto"/>
      </w:divBdr>
    </w:div>
    <w:div w:id="807354803">
      <w:bodyDiv w:val="1"/>
      <w:marLeft w:val="0"/>
      <w:marRight w:val="0"/>
      <w:marTop w:val="0"/>
      <w:marBottom w:val="0"/>
      <w:divBdr>
        <w:top w:val="none" w:sz="0" w:space="0" w:color="auto"/>
        <w:left w:val="none" w:sz="0" w:space="0" w:color="auto"/>
        <w:bottom w:val="none" w:sz="0" w:space="0" w:color="auto"/>
        <w:right w:val="none" w:sz="0" w:space="0" w:color="auto"/>
      </w:divBdr>
    </w:div>
    <w:div w:id="831337419">
      <w:bodyDiv w:val="1"/>
      <w:marLeft w:val="0"/>
      <w:marRight w:val="0"/>
      <w:marTop w:val="0"/>
      <w:marBottom w:val="0"/>
      <w:divBdr>
        <w:top w:val="none" w:sz="0" w:space="0" w:color="auto"/>
        <w:left w:val="none" w:sz="0" w:space="0" w:color="auto"/>
        <w:bottom w:val="none" w:sz="0" w:space="0" w:color="auto"/>
        <w:right w:val="none" w:sz="0" w:space="0" w:color="auto"/>
      </w:divBdr>
    </w:div>
    <w:div w:id="844824907">
      <w:bodyDiv w:val="1"/>
      <w:marLeft w:val="0"/>
      <w:marRight w:val="0"/>
      <w:marTop w:val="0"/>
      <w:marBottom w:val="0"/>
      <w:divBdr>
        <w:top w:val="none" w:sz="0" w:space="0" w:color="auto"/>
        <w:left w:val="none" w:sz="0" w:space="0" w:color="auto"/>
        <w:bottom w:val="none" w:sz="0" w:space="0" w:color="auto"/>
        <w:right w:val="none" w:sz="0" w:space="0" w:color="auto"/>
      </w:divBdr>
    </w:div>
    <w:div w:id="874583833">
      <w:bodyDiv w:val="1"/>
      <w:marLeft w:val="0"/>
      <w:marRight w:val="0"/>
      <w:marTop w:val="0"/>
      <w:marBottom w:val="0"/>
      <w:divBdr>
        <w:top w:val="none" w:sz="0" w:space="0" w:color="auto"/>
        <w:left w:val="none" w:sz="0" w:space="0" w:color="auto"/>
        <w:bottom w:val="none" w:sz="0" w:space="0" w:color="auto"/>
        <w:right w:val="none" w:sz="0" w:space="0" w:color="auto"/>
      </w:divBdr>
    </w:div>
    <w:div w:id="936713230">
      <w:bodyDiv w:val="1"/>
      <w:marLeft w:val="0"/>
      <w:marRight w:val="0"/>
      <w:marTop w:val="0"/>
      <w:marBottom w:val="0"/>
      <w:divBdr>
        <w:top w:val="none" w:sz="0" w:space="0" w:color="auto"/>
        <w:left w:val="none" w:sz="0" w:space="0" w:color="auto"/>
        <w:bottom w:val="none" w:sz="0" w:space="0" w:color="auto"/>
        <w:right w:val="none" w:sz="0" w:space="0" w:color="auto"/>
      </w:divBdr>
    </w:div>
    <w:div w:id="939410035">
      <w:bodyDiv w:val="1"/>
      <w:marLeft w:val="0"/>
      <w:marRight w:val="0"/>
      <w:marTop w:val="0"/>
      <w:marBottom w:val="0"/>
      <w:divBdr>
        <w:top w:val="none" w:sz="0" w:space="0" w:color="auto"/>
        <w:left w:val="none" w:sz="0" w:space="0" w:color="auto"/>
        <w:bottom w:val="none" w:sz="0" w:space="0" w:color="auto"/>
        <w:right w:val="none" w:sz="0" w:space="0" w:color="auto"/>
      </w:divBdr>
    </w:div>
    <w:div w:id="961308023">
      <w:bodyDiv w:val="1"/>
      <w:marLeft w:val="0"/>
      <w:marRight w:val="0"/>
      <w:marTop w:val="0"/>
      <w:marBottom w:val="0"/>
      <w:divBdr>
        <w:top w:val="none" w:sz="0" w:space="0" w:color="auto"/>
        <w:left w:val="none" w:sz="0" w:space="0" w:color="auto"/>
        <w:bottom w:val="none" w:sz="0" w:space="0" w:color="auto"/>
        <w:right w:val="none" w:sz="0" w:space="0" w:color="auto"/>
      </w:divBdr>
      <w:divsChild>
        <w:div w:id="1095058178">
          <w:marLeft w:val="0"/>
          <w:marRight w:val="0"/>
          <w:marTop w:val="0"/>
          <w:marBottom w:val="0"/>
          <w:divBdr>
            <w:top w:val="none" w:sz="0" w:space="0" w:color="auto"/>
            <w:left w:val="none" w:sz="0" w:space="0" w:color="auto"/>
            <w:bottom w:val="none" w:sz="0" w:space="0" w:color="auto"/>
            <w:right w:val="none" w:sz="0" w:space="0" w:color="auto"/>
          </w:divBdr>
        </w:div>
        <w:div w:id="1063676940">
          <w:marLeft w:val="0"/>
          <w:marRight w:val="0"/>
          <w:marTop w:val="0"/>
          <w:marBottom w:val="0"/>
          <w:divBdr>
            <w:top w:val="none" w:sz="0" w:space="0" w:color="auto"/>
            <w:left w:val="none" w:sz="0" w:space="0" w:color="auto"/>
            <w:bottom w:val="none" w:sz="0" w:space="0" w:color="auto"/>
            <w:right w:val="none" w:sz="0" w:space="0" w:color="auto"/>
          </w:divBdr>
        </w:div>
      </w:divsChild>
    </w:div>
    <w:div w:id="1024089333">
      <w:bodyDiv w:val="1"/>
      <w:marLeft w:val="0"/>
      <w:marRight w:val="0"/>
      <w:marTop w:val="0"/>
      <w:marBottom w:val="0"/>
      <w:divBdr>
        <w:top w:val="none" w:sz="0" w:space="0" w:color="auto"/>
        <w:left w:val="none" w:sz="0" w:space="0" w:color="auto"/>
        <w:bottom w:val="none" w:sz="0" w:space="0" w:color="auto"/>
        <w:right w:val="none" w:sz="0" w:space="0" w:color="auto"/>
      </w:divBdr>
    </w:div>
    <w:div w:id="1064184753">
      <w:bodyDiv w:val="1"/>
      <w:marLeft w:val="0"/>
      <w:marRight w:val="0"/>
      <w:marTop w:val="0"/>
      <w:marBottom w:val="0"/>
      <w:divBdr>
        <w:top w:val="none" w:sz="0" w:space="0" w:color="auto"/>
        <w:left w:val="none" w:sz="0" w:space="0" w:color="auto"/>
        <w:bottom w:val="none" w:sz="0" w:space="0" w:color="auto"/>
        <w:right w:val="none" w:sz="0" w:space="0" w:color="auto"/>
      </w:divBdr>
    </w:div>
    <w:div w:id="1089354758">
      <w:bodyDiv w:val="1"/>
      <w:marLeft w:val="0"/>
      <w:marRight w:val="0"/>
      <w:marTop w:val="0"/>
      <w:marBottom w:val="0"/>
      <w:divBdr>
        <w:top w:val="none" w:sz="0" w:space="0" w:color="auto"/>
        <w:left w:val="none" w:sz="0" w:space="0" w:color="auto"/>
        <w:bottom w:val="none" w:sz="0" w:space="0" w:color="auto"/>
        <w:right w:val="none" w:sz="0" w:space="0" w:color="auto"/>
      </w:divBdr>
    </w:div>
    <w:div w:id="1092511260">
      <w:bodyDiv w:val="1"/>
      <w:marLeft w:val="0"/>
      <w:marRight w:val="0"/>
      <w:marTop w:val="0"/>
      <w:marBottom w:val="0"/>
      <w:divBdr>
        <w:top w:val="none" w:sz="0" w:space="0" w:color="auto"/>
        <w:left w:val="none" w:sz="0" w:space="0" w:color="auto"/>
        <w:bottom w:val="none" w:sz="0" w:space="0" w:color="auto"/>
        <w:right w:val="none" w:sz="0" w:space="0" w:color="auto"/>
      </w:divBdr>
    </w:div>
    <w:div w:id="1117945656">
      <w:bodyDiv w:val="1"/>
      <w:marLeft w:val="0"/>
      <w:marRight w:val="0"/>
      <w:marTop w:val="0"/>
      <w:marBottom w:val="0"/>
      <w:divBdr>
        <w:top w:val="none" w:sz="0" w:space="0" w:color="auto"/>
        <w:left w:val="none" w:sz="0" w:space="0" w:color="auto"/>
        <w:bottom w:val="none" w:sz="0" w:space="0" w:color="auto"/>
        <w:right w:val="none" w:sz="0" w:space="0" w:color="auto"/>
      </w:divBdr>
    </w:div>
    <w:div w:id="1131938785">
      <w:bodyDiv w:val="1"/>
      <w:marLeft w:val="0"/>
      <w:marRight w:val="0"/>
      <w:marTop w:val="0"/>
      <w:marBottom w:val="0"/>
      <w:divBdr>
        <w:top w:val="none" w:sz="0" w:space="0" w:color="auto"/>
        <w:left w:val="none" w:sz="0" w:space="0" w:color="auto"/>
        <w:bottom w:val="none" w:sz="0" w:space="0" w:color="auto"/>
        <w:right w:val="none" w:sz="0" w:space="0" w:color="auto"/>
      </w:divBdr>
    </w:div>
    <w:div w:id="1150515472">
      <w:bodyDiv w:val="1"/>
      <w:marLeft w:val="0"/>
      <w:marRight w:val="0"/>
      <w:marTop w:val="0"/>
      <w:marBottom w:val="0"/>
      <w:divBdr>
        <w:top w:val="none" w:sz="0" w:space="0" w:color="auto"/>
        <w:left w:val="none" w:sz="0" w:space="0" w:color="auto"/>
        <w:bottom w:val="none" w:sz="0" w:space="0" w:color="auto"/>
        <w:right w:val="none" w:sz="0" w:space="0" w:color="auto"/>
      </w:divBdr>
    </w:div>
    <w:div w:id="1178538318">
      <w:bodyDiv w:val="1"/>
      <w:marLeft w:val="0"/>
      <w:marRight w:val="0"/>
      <w:marTop w:val="0"/>
      <w:marBottom w:val="0"/>
      <w:divBdr>
        <w:top w:val="none" w:sz="0" w:space="0" w:color="auto"/>
        <w:left w:val="none" w:sz="0" w:space="0" w:color="auto"/>
        <w:bottom w:val="none" w:sz="0" w:space="0" w:color="auto"/>
        <w:right w:val="none" w:sz="0" w:space="0" w:color="auto"/>
      </w:divBdr>
    </w:div>
    <w:div w:id="1183007770">
      <w:bodyDiv w:val="1"/>
      <w:marLeft w:val="0"/>
      <w:marRight w:val="0"/>
      <w:marTop w:val="0"/>
      <w:marBottom w:val="0"/>
      <w:divBdr>
        <w:top w:val="none" w:sz="0" w:space="0" w:color="auto"/>
        <w:left w:val="none" w:sz="0" w:space="0" w:color="auto"/>
        <w:bottom w:val="none" w:sz="0" w:space="0" w:color="auto"/>
        <w:right w:val="none" w:sz="0" w:space="0" w:color="auto"/>
      </w:divBdr>
    </w:div>
    <w:div w:id="1193807681">
      <w:bodyDiv w:val="1"/>
      <w:marLeft w:val="0"/>
      <w:marRight w:val="0"/>
      <w:marTop w:val="0"/>
      <w:marBottom w:val="0"/>
      <w:divBdr>
        <w:top w:val="none" w:sz="0" w:space="0" w:color="auto"/>
        <w:left w:val="none" w:sz="0" w:space="0" w:color="auto"/>
        <w:bottom w:val="none" w:sz="0" w:space="0" w:color="auto"/>
        <w:right w:val="none" w:sz="0" w:space="0" w:color="auto"/>
      </w:divBdr>
    </w:div>
    <w:div w:id="1230001591">
      <w:bodyDiv w:val="1"/>
      <w:marLeft w:val="0"/>
      <w:marRight w:val="0"/>
      <w:marTop w:val="0"/>
      <w:marBottom w:val="0"/>
      <w:divBdr>
        <w:top w:val="none" w:sz="0" w:space="0" w:color="auto"/>
        <w:left w:val="none" w:sz="0" w:space="0" w:color="auto"/>
        <w:bottom w:val="none" w:sz="0" w:space="0" w:color="auto"/>
        <w:right w:val="none" w:sz="0" w:space="0" w:color="auto"/>
      </w:divBdr>
    </w:div>
    <w:div w:id="1243829301">
      <w:bodyDiv w:val="1"/>
      <w:marLeft w:val="0"/>
      <w:marRight w:val="0"/>
      <w:marTop w:val="0"/>
      <w:marBottom w:val="0"/>
      <w:divBdr>
        <w:top w:val="none" w:sz="0" w:space="0" w:color="auto"/>
        <w:left w:val="none" w:sz="0" w:space="0" w:color="auto"/>
        <w:bottom w:val="none" w:sz="0" w:space="0" w:color="auto"/>
        <w:right w:val="none" w:sz="0" w:space="0" w:color="auto"/>
      </w:divBdr>
    </w:div>
    <w:div w:id="1254047667">
      <w:bodyDiv w:val="1"/>
      <w:marLeft w:val="0"/>
      <w:marRight w:val="0"/>
      <w:marTop w:val="0"/>
      <w:marBottom w:val="0"/>
      <w:divBdr>
        <w:top w:val="none" w:sz="0" w:space="0" w:color="auto"/>
        <w:left w:val="none" w:sz="0" w:space="0" w:color="auto"/>
        <w:bottom w:val="none" w:sz="0" w:space="0" w:color="auto"/>
        <w:right w:val="none" w:sz="0" w:space="0" w:color="auto"/>
      </w:divBdr>
    </w:div>
    <w:div w:id="1258055225">
      <w:bodyDiv w:val="1"/>
      <w:marLeft w:val="0"/>
      <w:marRight w:val="0"/>
      <w:marTop w:val="0"/>
      <w:marBottom w:val="0"/>
      <w:divBdr>
        <w:top w:val="none" w:sz="0" w:space="0" w:color="auto"/>
        <w:left w:val="none" w:sz="0" w:space="0" w:color="auto"/>
        <w:bottom w:val="none" w:sz="0" w:space="0" w:color="auto"/>
        <w:right w:val="none" w:sz="0" w:space="0" w:color="auto"/>
      </w:divBdr>
    </w:div>
    <w:div w:id="1264459318">
      <w:bodyDiv w:val="1"/>
      <w:marLeft w:val="0"/>
      <w:marRight w:val="0"/>
      <w:marTop w:val="0"/>
      <w:marBottom w:val="0"/>
      <w:divBdr>
        <w:top w:val="none" w:sz="0" w:space="0" w:color="auto"/>
        <w:left w:val="none" w:sz="0" w:space="0" w:color="auto"/>
        <w:bottom w:val="none" w:sz="0" w:space="0" w:color="auto"/>
        <w:right w:val="none" w:sz="0" w:space="0" w:color="auto"/>
      </w:divBdr>
    </w:div>
    <w:div w:id="1266838774">
      <w:bodyDiv w:val="1"/>
      <w:marLeft w:val="0"/>
      <w:marRight w:val="0"/>
      <w:marTop w:val="0"/>
      <w:marBottom w:val="0"/>
      <w:divBdr>
        <w:top w:val="none" w:sz="0" w:space="0" w:color="auto"/>
        <w:left w:val="none" w:sz="0" w:space="0" w:color="auto"/>
        <w:bottom w:val="none" w:sz="0" w:space="0" w:color="auto"/>
        <w:right w:val="none" w:sz="0" w:space="0" w:color="auto"/>
      </w:divBdr>
    </w:div>
    <w:div w:id="1305545737">
      <w:bodyDiv w:val="1"/>
      <w:marLeft w:val="0"/>
      <w:marRight w:val="0"/>
      <w:marTop w:val="0"/>
      <w:marBottom w:val="0"/>
      <w:divBdr>
        <w:top w:val="none" w:sz="0" w:space="0" w:color="auto"/>
        <w:left w:val="none" w:sz="0" w:space="0" w:color="auto"/>
        <w:bottom w:val="none" w:sz="0" w:space="0" w:color="auto"/>
        <w:right w:val="none" w:sz="0" w:space="0" w:color="auto"/>
      </w:divBdr>
    </w:div>
    <w:div w:id="1322151202">
      <w:bodyDiv w:val="1"/>
      <w:marLeft w:val="0"/>
      <w:marRight w:val="0"/>
      <w:marTop w:val="0"/>
      <w:marBottom w:val="0"/>
      <w:divBdr>
        <w:top w:val="none" w:sz="0" w:space="0" w:color="auto"/>
        <w:left w:val="none" w:sz="0" w:space="0" w:color="auto"/>
        <w:bottom w:val="none" w:sz="0" w:space="0" w:color="auto"/>
        <w:right w:val="none" w:sz="0" w:space="0" w:color="auto"/>
      </w:divBdr>
    </w:div>
    <w:div w:id="1326861564">
      <w:bodyDiv w:val="1"/>
      <w:marLeft w:val="0"/>
      <w:marRight w:val="0"/>
      <w:marTop w:val="0"/>
      <w:marBottom w:val="0"/>
      <w:divBdr>
        <w:top w:val="none" w:sz="0" w:space="0" w:color="auto"/>
        <w:left w:val="none" w:sz="0" w:space="0" w:color="auto"/>
        <w:bottom w:val="none" w:sz="0" w:space="0" w:color="auto"/>
        <w:right w:val="none" w:sz="0" w:space="0" w:color="auto"/>
      </w:divBdr>
    </w:div>
    <w:div w:id="1328824480">
      <w:bodyDiv w:val="1"/>
      <w:marLeft w:val="0"/>
      <w:marRight w:val="0"/>
      <w:marTop w:val="0"/>
      <w:marBottom w:val="0"/>
      <w:divBdr>
        <w:top w:val="none" w:sz="0" w:space="0" w:color="auto"/>
        <w:left w:val="none" w:sz="0" w:space="0" w:color="auto"/>
        <w:bottom w:val="none" w:sz="0" w:space="0" w:color="auto"/>
        <w:right w:val="none" w:sz="0" w:space="0" w:color="auto"/>
      </w:divBdr>
    </w:div>
    <w:div w:id="1370955366">
      <w:bodyDiv w:val="1"/>
      <w:marLeft w:val="0"/>
      <w:marRight w:val="0"/>
      <w:marTop w:val="0"/>
      <w:marBottom w:val="0"/>
      <w:divBdr>
        <w:top w:val="none" w:sz="0" w:space="0" w:color="auto"/>
        <w:left w:val="none" w:sz="0" w:space="0" w:color="auto"/>
        <w:bottom w:val="none" w:sz="0" w:space="0" w:color="auto"/>
        <w:right w:val="none" w:sz="0" w:space="0" w:color="auto"/>
      </w:divBdr>
    </w:div>
    <w:div w:id="1371228881">
      <w:bodyDiv w:val="1"/>
      <w:marLeft w:val="0"/>
      <w:marRight w:val="0"/>
      <w:marTop w:val="0"/>
      <w:marBottom w:val="0"/>
      <w:divBdr>
        <w:top w:val="none" w:sz="0" w:space="0" w:color="auto"/>
        <w:left w:val="none" w:sz="0" w:space="0" w:color="auto"/>
        <w:bottom w:val="none" w:sz="0" w:space="0" w:color="auto"/>
        <w:right w:val="none" w:sz="0" w:space="0" w:color="auto"/>
      </w:divBdr>
    </w:div>
    <w:div w:id="1377046117">
      <w:bodyDiv w:val="1"/>
      <w:marLeft w:val="0"/>
      <w:marRight w:val="0"/>
      <w:marTop w:val="0"/>
      <w:marBottom w:val="0"/>
      <w:divBdr>
        <w:top w:val="none" w:sz="0" w:space="0" w:color="auto"/>
        <w:left w:val="none" w:sz="0" w:space="0" w:color="auto"/>
        <w:bottom w:val="none" w:sz="0" w:space="0" w:color="auto"/>
        <w:right w:val="none" w:sz="0" w:space="0" w:color="auto"/>
      </w:divBdr>
    </w:div>
    <w:div w:id="1380857509">
      <w:bodyDiv w:val="1"/>
      <w:marLeft w:val="0"/>
      <w:marRight w:val="0"/>
      <w:marTop w:val="0"/>
      <w:marBottom w:val="0"/>
      <w:divBdr>
        <w:top w:val="none" w:sz="0" w:space="0" w:color="auto"/>
        <w:left w:val="none" w:sz="0" w:space="0" w:color="auto"/>
        <w:bottom w:val="none" w:sz="0" w:space="0" w:color="auto"/>
        <w:right w:val="none" w:sz="0" w:space="0" w:color="auto"/>
      </w:divBdr>
    </w:div>
    <w:div w:id="1424374981">
      <w:bodyDiv w:val="1"/>
      <w:marLeft w:val="0"/>
      <w:marRight w:val="0"/>
      <w:marTop w:val="0"/>
      <w:marBottom w:val="0"/>
      <w:divBdr>
        <w:top w:val="none" w:sz="0" w:space="0" w:color="auto"/>
        <w:left w:val="none" w:sz="0" w:space="0" w:color="auto"/>
        <w:bottom w:val="none" w:sz="0" w:space="0" w:color="auto"/>
        <w:right w:val="none" w:sz="0" w:space="0" w:color="auto"/>
      </w:divBdr>
    </w:div>
    <w:div w:id="1437361568">
      <w:bodyDiv w:val="1"/>
      <w:marLeft w:val="0"/>
      <w:marRight w:val="0"/>
      <w:marTop w:val="0"/>
      <w:marBottom w:val="0"/>
      <w:divBdr>
        <w:top w:val="none" w:sz="0" w:space="0" w:color="auto"/>
        <w:left w:val="none" w:sz="0" w:space="0" w:color="auto"/>
        <w:bottom w:val="none" w:sz="0" w:space="0" w:color="auto"/>
        <w:right w:val="none" w:sz="0" w:space="0" w:color="auto"/>
      </w:divBdr>
    </w:div>
    <w:div w:id="1450736887">
      <w:bodyDiv w:val="1"/>
      <w:marLeft w:val="0"/>
      <w:marRight w:val="0"/>
      <w:marTop w:val="0"/>
      <w:marBottom w:val="0"/>
      <w:divBdr>
        <w:top w:val="none" w:sz="0" w:space="0" w:color="auto"/>
        <w:left w:val="none" w:sz="0" w:space="0" w:color="auto"/>
        <w:bottom w:val="none" w:sz="0" w:space="0" w:color="auto"/>
        <w:right w:val="none" w:sz="0" w:space="0" w:color="auto"/>
      </w:divBdr>
    </w:div>
    <w:div w:id="1466697284">
      <w:bodyDiv w:val="1"/>
      <w:marLeft w:val="0"/>
      <w:marRight w:val="0"/>
      <w:marTop w:val="0"/>
      <w:marBottom w:val="0"/>
      <w:divBdr>
        <w:top w:val="none" w:sz="0" w:space="0" w:color="auto"/>
        <w:left w:val="none" w:sz="0" w:space="0" w:color="auto"/>
        <w:bottom w:val="none" w:sz="0" w:space="0" w:color="auto"/>
        <w:right w:val="none" w:sz="0" w:space="0" w:color="auto"/>
      </w:divBdr>
    </w:div>
    <w:div w:id="1489979979">
      <w:bodyDiv w:val="1"/>
      <w:marLeft w:val="0"/>
      <w:marRight w:val="0"/>
      <w:marTop w:val="0"/>
      <w:marBottom w:val="0"/>
      <w:divBdr>
        <w:top w:val="none" w:sz="0" w:space="0" w:color="auto"/>
        <w:left w:val="none" w:sz="0" w:space="0" w:color="auto"/>
        <w:bottom w:val="none" w:sz="0" w:space="0" w:color="auto"/>
        <w:right w:val="none" w:sz="0" w:space="0" w:color="auto"/>
      </w:divBdr>
    </w:div>
    <w:div w:id="1525441039">
      <w:bodyDiv w:val="1"/>
      <w:marLeft w:val="0"/>
      <w:marRight w:val="0"/>
      <w:marTop w:val="0"/>
      <w:marBottom w:val="0"/>
      <w:divBdr>
        <w:top w:val="none" w:sz="0" w:space="0" w:color="auto"/>
        <w:left w:val="none" w:sz="0" w:space="0" w:color="auto"/>
        <w:bottom w:val="none" w:sz="0" w:space="0" w:color="auto"/>
        <w:right w:val="none" w:sz="0" w:space="0" w:color="auto"/>
      </w:divBdr>
    </w:div>
    <w:div w:id="1527258497">
      <w:bodyDiv w:val="1"/>
      <w:marLeft w:val="0"/>
      <w:marRight w:val="0"/>
      <w:marTop w:val="0"/>
      <w:marBottom w:val="0"/>
      <w:divBdr>
        <w:top w:val="none" w:sz="0" w:space="0" w:color="auto"/>
        <w:left w:val="none" w:sz="0" w:space="0" w:color="auto"/>
        <w:bottom w:val="none" w:sz="0" w:space="0" w:color="auto"/>
        <w:right w:val="none" w:sz="0" w:space="0" w:color="auto"/>
      </w:divBdr>
    </w:div>
    <w:div w:id="1570263878">
      <w:bodyDiv w:val="1"/>
      <w:marLeft w:val="0"/>
      <w:marRight w:val="0"/>
      <w:marTop w:val="0"/>
      <w:marBottom w:val="0"/>
      <w:divBdr>
        <w:top w:val="none" w:sz="0" w:space="0" w:color="auto"/>
        <w:left w:val="none" w:sz="0" w:space="0" w:color="auto"/>
        <w:bottom w:val="none" w:sz="0" w:space="0" w:color="auto"/>
        <w:right w:val="none" w:sz="0" w:space="0" w:color="auto"/>
      </w:divBdr>
    </w:div>
    <w:div w:id="1587885036">
      <w:bodyDiv w:val="1"/>
      <w:marLeft w:val="0"/>
      <w:marRight w:val="0"/>
      <w:marTop w:val="0"/>
      <w:marBottom w:val="0"/>
      <w:divBdr>
        <w:top w:val="none" w:sz="0" w:space="0" w:color="auto"/>
        <w:left w:val="none" w:sz="0" w:space="0" w:color="auto"/>
        <w:bottom w:val="none" w:sz="0" w:space="0" w:color="auto"/>
        <w:right w:val="none" w:sz="0" w:space="0" w:color="auto"/>
      </w:divBdr>
    </w:div>
    <w:div w:id="1659765019">
      <w:bodyDiv w:val="1"/>
      <w:marLeft w:val="0"/>
      <w:marRight w:val="0"/>
      <w:marTop w:val="0"/>
      <w:marBottom w:val="0"/>
      <w:divBdr>
        <w:top w:val="none" w:sz="0" w:space="0" w:color="auto"/>
        <w:left w:val="none" w:sz="0" w:space="0" w:color="auto"/>
        <w:bottom w:val="none" w:sz="0" w:space="0" w:color="auto"/>
        <w:right w:val="none" w:sz="0" w:space="0" w:color="auto"/>
      </w:divBdr>
    </w:div>
    <w:div w:id="1715230571">
      <w:bodyDiv w:val="1"/>
      <w:marLeft w:val="0"/>
      <w:marRight w:val="0"/>
      <w:marTop w:val="0"/>
      <w:marBottom w:val="0"/>
      <w:divBdr>
        <w:top w:val="none" w:sz="0" w:space="0" w:color="auto"/>
        <w:left w:val="none" w:sz="0" w:space="0" w:color="auto"/>
        <w:bottom w:val="none" w:sz="0" w:space="0" w:color="auto"/>
        <w:right w:val="none" w:sz="0" w:space="0" w:color="auto"/>
      </w:divBdr>
    </w:div>
    <w:div w:id="1720400077">
      <w:bodyDiv w:val="1"/>
      <w:marLeft w:val="0"/>
      <w:marRight w:val="0"/>
      <w:marTop w:val="0"/>
      <w:marBottom w:val="0"/>
      <w:divBdr>
        <w:top w:val="none" w:sz="0" w:space="0" w:color="auto"/>
        <w:left w:val="none" w:sz="0" w:space="0" w:color="auto"/>
        <w:bottom w:val="none" w:sz="0" w:space="0" w:color="auto"/>
        <w:right w:val="none" w:sz="0" w:space="0" w:color="auto"/>
      </w:divBdr>
    </w:div>
    <w:div w:id="1746604831">
      <w:bodyDiv w:val="1"/>
      <w:marLeft w:val="0"/>
      <w:marRight w:val="0"/>
      <w:marTop w:val="0"/>
      <w:marBottom w:val="0"/>
      <w:divBdr>
        <w:top w:val="none" w:sz="0" w:space="0" w:color="auto"/>
        <w:left w:val="none" w:sz="0" w:space="0" w:color="auto"/>
        <w:bottom w:val="none" w:sz="0" w:space="0" w:color="auto"/>
        <w:right w:val="none" w:sz="0" w:space="0" w:color="auto"/>
      </w:divBdr>
    </w:div>
    <w:div w:id="1807316293">
      <w:bodyDiv w:val="1"/>
      <w:marLeft w:val="0"/>
      <w:marRight w:val="0"/>
      <w:marTop w:val="0"/>
      <w:marBottom w:val="0"/>
      <w:divBdr>
        <w:top w:val="none" w:sz="0" w:space="0" w:color="auto"/>
        <w:left w:val="none" w:sz="0" w:space="0" w:color="auto"/>
        <w:bottom w:val="none" w:sz="0" w:space="0" w:color="auto"/>
        <w:right w:val="none" w:sz="0" w:space="0" w:color="auto"/>
      </w:divBdr>
    </w:div>
    <w:div w:id="1834831430">
      <w:bodyDiv w:val="1"/>
      <w:marLeft w:val="0"/>
      <w:marRight w:val="0"/>
      <w:marTop w:val="0"/>
      <w:marBottom w:val="0"/>
      <w:divBdr>
        <w:top w:val="none" w:sz="0" w:space="0" w:color="auto"/>
        <w:left w:val="none" w:sz="0" w:space="0" w:color="auto"/>
        <w:bottom w:val="none" w:sz="0" w:space="0" w:color="auto"/>
        <w:right w:val="none" w:sz="0" w:space="0" w:color="auto"/>
      </w:divBdr>
    </w:div>
    <w:div w:id="1858152885">
      <w:bodyDiv w:val="1"/>
      <w:marLeft w:val="0"/>
      <w:marRight w:val="0"/>
      <w:marTop w:val="0"/>
      <w:marBottom w:val="0"/>
      <w:divBdr>
        <w:top w:val="none" w:sz="0" w:space="0" w:color="auto"/>
        <w:left w:val="none" w:sz="0" w:space="0" w:color="auto"/>
        <w:bottom w:val="none" w:sz="0" w:space="0" w:color="auto"/>
        <w:right w:val="none" w:sz="0" w:space="0" w:color="auto"/>
      </w:divBdr>
    </w:div>
    <w:div w:id="1875920812">
      <w:bodyDiv w:val="1"/>
      <w:marLeft w:val="0"/>
      <w:marRight w:val="0"/>
      <w:marTop w:val="0"/>
      <w:marBottom w:val="0"/>
      <w:divBdr>
        <w:top w:val="none" w:sz="0" w:space="0" w:color="auto"/>
        <w:left w:val="none" w:sz="0" w:space="0" w:color="auto"/>
        <w:bottom w:val="none" w:sz="0" w:space="0" w:color="auto"/>
        <w:right w:val="none" w:sz="0" w:space="0" w:color="auto"/>
      </w:divBdr>
    </w:div>
    <w:div w:id="1928031212">
      <w:bodyDiv w:val="1"/>
      <w:marLeft w:val="0"/>
      <w:marRight w:val="0"/>
      <w:marTop w:val="0"/>
      <w:marBottom w:val="0"/>
      <w:divBdr>
        <w:top w:val="none" w:sz="0" w:space="0" w:color="auto"/>
        <w:left w:val="none" w:sz="0" w:space="0" w:color="auto"/>
        <w:bottom w:val="none" w:sz="0" w:space="0" w:color="auto"/>
        <w:right w:val="none" w:sz="0" w:space="0" w:color="auto"/>
      </w:divBdr>
    </w:div>
    <w:div w:id="1931425031">
      <w:bodyDiv w:val="1"/>
      <w:marLeft w:val="0"/>
      <w:marRight w:val="0"/>
      <w:marTop w:val="0"/>
      <w:marBottom w:val="0"/>
      <w:divBdr>
        <w:top w:val="none" w:sz="0" w:space="0" w:color="auto"/>
        <w:left w:val="none" w:sz="0" w:space="0" w:color="auto"/>
        <w:bottom w:val="none" w:sz="0" w:space="0" w:color="auto"/>
        <w:right w:val="none" w:sz="0" w:space="0" w:color="auto"/>
      </w:divBdr>
    </w:div>
    <w:div w:id="1983344519">
      <w:bodyDiv w:val="1"/>
      <w:marLeft w:val="0"/>
      <w:marRight w:val="0"/>
      <w:marTop w:val="0"/>
      <w:marBottom w:val="0"/>
      <w:divBdr>
        <w:top w:val="none" w:sz="0" w:space="0" w:color="auto"/>
        <w:left w:val="none" w:sz="0" w:space="0" w:color="auto"/>
        <w:bottom w:val="none" w:sz="0" w:space="0" w:color="auto"/>
        <w:right w:val="none" w:sz="0" w:space="0" w:color="auto"/>
      </w:divBdr>
    </w:div>
    <w:div w:id="1986007872">
      <w:bodyDiv w:val="1"/>
      <w:marLeft w:val="0"/>
      <w:marRight w:val="0"/>
      <w:marTop w:val="0"/>
      <w:marBottom w:val="0"/>
      <w:divBdr>
        <w:top w:val="none" w:sz="0" w:space="0" w:color="auto"/>
        <w:left w:val="none" w:sz="0" w:space="0" w:color="auto"/>
        <w:bottom w:val="none" w:sz="0" w:space="0" w:color="auto"/>
        <w:right w:val="none" w:sz="0" w:space="0" w:color="auto"/>
      </w:divBdr>
    </w:div>
    <w:div w:id="1990091753">
      <w:bodyDiv w:val="1"/>
      <w:marLeft w:val="0"/>
      <w:marRight w:val="0"/>
      <w:marTop w:val="0"/>
      <w:marBottom w:val="0"/>
      <w:divBdr>
        <w:top w:val="none" w:sz="0" w:space="0" w:color="auto"/>
        <w:left w:val="none" w:sz="0" w:space="0" w:color="auto"/>
        <w:bottom w:val="none" w:sz="0" w:space="0" w:color="auto"/>
        <w:right w:val="none" w:sz="0" w:space="0" w:color="auto"/>
      </w:divBdr>
    </w:div>
    <w:div w:id="1996109661">
      <w:bodyDiv w:val="1"/>
      <w:marLeft w:val="0"/>
      <w:marRight w:val="0"/>
      <w:marTop w:val="0"/>
      <w:marBottom w:val="0"/>
      <w:divBdr>
        <w:top w:val="none" w:sz="0" w:space="0" w:color="auto"/>
        <w:left w:val="none" w:sz="0" w:space="0" w:color="auto"/>
        <w:bottom w:val="none" w:sz="0" w:space="0" w:color="auto"/>
        <w:right w:val="none" w:sz="0" w:space="0" w:color="auto"/>
      </w:divBdr>
    </w:div>
    <w:div w:id="2002539081">
      <w:bodyDiv w:val="1"/>
      <w:marLeft w:val="0"/>
      <w:marRight w:val="0"/>
      <w:marTop w:val="0"/>
      <w:marBottom w:val="0"/>
      <w:divBdr>
        <w:top w:val="none" w:sz="0" w:space="0" w:color="auto"/>
        <w:left w:val="none" w:sz="0" w:space="0" w:color="auto"/>
        <w:bottom w:val="none" w:sz="0" w:space="0" w:color="auto"/>
        <w:right w:val="none" w:sz="0" w:space="0" w:color="auto"/>
      </w:divBdr>
    </w:div>
    <w:div w:id="2034916951">
      <w:bodyDiv w:val="1"/>
      <w:marLeft w:val="0"/>
      <w:marRight w:val="0"/>
      <w:marTop w:val="0"/>
      <w:marBottom w:val="0"/>
      <w:divBdr>
        <w:top w:val="none" w:sz="0" w:space="0" w:color="auto"/>
        <w:left w:val="none" w:sz="0" w:space="0" w:color="auto"/>
        <w:bottom w:val="none" w:sz="0" w:space="0" w:color="auto"/>
        <w:right w:val="none" w:sz="0" w:space="0" w:color="auto"/>
      </w:divBdr>
    </w:div>
    <w:div w:id="2041280056">
      <w:bodyDiv w:val="1"/>
      <w:marLeft w:val="0"/>
      <w:marRight w:val="0"/>
      <w:marTop w:val="0"/>
      <w:marBottom w:val="0"/>
      <w:divBdr>
        <w:top w:val="none" w:sz="0" w:space="0" w:color="auto"/>
        <w:left w:val="none" w:sz="0" w:space="0" w:color="auto"/>
        <w:bottom w:val="none" w:sz="0" w:space="0" w:color="auto"/>
        <w:right w:val="none" w:sz="0" w:space="0" w:color="auto"/>
      </w:divBdr>
    </w:div>
    <w:div w:id="2052605720">
      <w:bodyDiv w:val="1"/>
      <w:marLeft w:val="0"/>
      <w:marRight w:val="0"/>
      <w:marTop w:val="0"/>
      <w:marBottom w:val="0"/>
      <w:divBdr>
        <w:top w:val="none" w:sz="0" w:space="0" w:color="auto"/>
        <w:left w:val="none" w:sz="0" w:space="0" w:color="auto"/>
        <w:bottom w:val="none" w:sz="0" w:space="0" w:color="auto"/>
        <w:right w:val="none" w:sz="0" w:space="0" w:color="auto"/>
      </w:divBdr>
    </w:div>
    <w:div w:id="2057923777">
      <w:bodyDiv w:val="1"/>
      <w:marLeft w:val="0"/>
      <w:marRight w:val="0"/>
      <w:marTop w:val="0"/>
      <w:marBottom w:val="0"/>
      <w:divBdr>
        <w:top w:val="none" w:sz="0" w:space="0" w:color="auto"/>
        <w:left w:val="none" w:sz="0" w:space="0" w:color="auto"/>
        <w:bottom w:val="none" w:sz="0" w:space="0" w:color="auto"/>
        <w:right w:val="none" w:sz="0" w:space="0" w:color="auto"/>
      </w:divBdr>
    </w:div>
    <w:div w:id="2058511269">
      <w:bodyDiv w:val="1"/>
      <w:marLeft w:val="0"/>
      <w:marRight w:val="0"/>
      <w:marTop w:val="0"/>
      <w:marBottom w:val="0"/>
      <w:divBdr>
        <w:top w:val="none" w:sz="0" w:space="0" w:color="auto"/>
        <w:left w:val="none" w:sz="0" w:space="0" w:color="auto"/>
        <w:bottom w:val="none" w:sz="0" w:space="0" w:color="auto"/>
        <w:right w:val="none" w:sz="0" w:space="0" w:color="auto"/>
      </w:divBdr>
    </w:div>
    <w:div w:id="2070222788">
      <w:bodyDiv w:val="1"/>
      <w:marLeft w:val="0"/>
      <w:marRight w:val="0"/>
      <w:marTop w:val="0"/>
      <w:marBottom w:val="0"/>
      <w:divBdr>
        <w:top w:val="none" w:sz="0" w:space="0" w:color="auto"/>
        <w:left w:val="none" w:sz="0" w:space="0" w:color="auto"/>
        <w:bottom w:val="none" w:sz="0" w:space="0" w:color="auto"/>
        <w:right w:val="none" w:sz="0" w:space="0" w:color="auto"/>
      </w:divBdr>
    </w:div>
    <w:div w:id="2074887318">
      <w:bodyDiv w:val="1"/>
      <w:marLeft w:val="0"/>
      <w:marRight w:val="0"/>
      <w:marTop w:val="0"/>
      <w:marBottom w:val="0"/>
      <w:divBdr>
        <w:top w:val="none" w:sz="0" w:space="0" w:color="auto"/>
        <w:left w:val="none" w:sz="0" w:space="0" w:color="auto"/>
        <w:bottom w:val="none" w:sz="0" w:space="0" w:color="auto"/>
        <w:right w:val="none" w:sz="0" w:space="0" w:color="auto"/>
      </w:divBdr>
    </w:div>
    <w:div w:id="2094622899">
      <w:bodyDiv w:val="1"/>
      <w:marLeft w:val="0"/>
      <w:marRight w:val="0"/>
      <w:marTop w:val="0"/>
      <w:marBottom w:val="0"/>
      <w:divBdr>
        <w:top w:val="none" w:sz="0" w:space="0" w:color="auto"/>
        <w:left w:val="none" w:sz="0" w:space="0" w:color="auto"/>
        <w:bottom w:val="none" w:sz="0" w:space="0" w:color="auto"/>
        <w:right w:val="none" w:sz="0" w:space="0" w:color="auto"/>
      </w:divBdr>
    </w:div>
    <w:div w:id="2099708451">
      <w:bodyDiv w:val="1"/>
      <w:marLeft w:val="0"/>
      <w:marRight w:val="0"/>
      <w:marTop w:val="0"/>
      <w:marBottom w:val="0"/>
      <w:divBdr>
        <w:top w:val="none" w:sz="0" w:space="0" w:color="auto"/>
        <w:left w:val="none" w:sz="0" w:space="0" w:color="auto"/>
        <w:bottom w:val="none" w:sz="0" w:space="0" w:color="auto"/>
        <w:right w:val="none" w:sz="0" w:space="0" w:color="auto"/>
      </w:divBdr>
    </w:div>
    <w:div w:id="2115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44BED-A330-4D28-8C5D-DA1CDEE4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4092</TotalTime>
  <Pages>9</Pages>
  <Words>3960</Words>
  <Characters>22573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GVFI</cp:lastModifiedBy>
  <cp:revision>108</cp:revision>
  <cp:lastPrinted>2021-09-16T05:43:00Z</cp:lastPrinted>
  <dcterms:created xsi:type="dcterms:W3CDTF">2018-08-29T10:44:00Z</dcterms:created>
  <dcterms:modified xsi:type="dcterms:W3CDTF">2021-09-16T05:44:00Z</dcterms:modified>
</cp:coreProperties>
</file>